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91" w:rsidRDefault="008F0B91" w:rsidP="00BB229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Opisy przedmiotów ECTS </w:t>
      </w:r>
    </w:p>
    <w:p w:rsidR="00BB2296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 w:rsidR="00BF5808">
        <w:rPr>
          <w:rFonts w:asciiTheme="minorHAnsi" w:hAnsiTheme="minorHAnsi"/>
          <w:b/>
          <w:sz w:val="22"/>
          <w:szCs w:val="22"/>
        </w:rPr>
        <w:t>kierunku pielęgniarstwo</w:t>
      </w: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forma studiów - stacjonarne</w:t>
      </w: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2020-2023</w:t>
      </w:r>
    </w:p>
    <w:p w:rsidR="00BB2296" w:rsidRPr="00C40AFE" w:rsidRDefault="00BB2296" w:rsidP="00BB229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1718" w:rsidRDefault="00AC4893" w:rsidP="00D0171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 (</w:t>
      </w:r>
      <w:r w:rsidR="00CE5A72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Pr="00C40AFE">
        <w:rPr>
          <w:rFonts w:asciiTheme="minorHAnsi" w:hAnsiTheme="minorHAnsi"/>
          <w:b/>
          <w:i/>
          <w:sz w:val="22"/>
          <w:szCs w:val="22"/>
        </w:rPr>
        <w:t>30</w:t>
      </w:r>
      <w:r w:rsidR="00D01718"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A378BA" w:rsidRPr="00FA1BCD" w:rsidRDefault="00A378BA" w:rsidP="00A378BA">
      <w:pPr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41"/>
        <w:gridCol w:w="2943"/>
        <w:gridCol w:w="506"/>
        <w:gridCol w:w="493"/>
        <w:gridCol w:w="493"/>
        <w:gridCol w:w="440"/>
        <w:gridCol w:w="589"/>
        <w:gridCol w:w="506"/>
        <w:gridCol w:w="493"/>
        <w:gridCol w:w="493"/>
        <w:gridCol w:w="827"/>
        <w:gridCol w:w="986"/>
      </w:tblGrid>
      <w:tr w:rsidR="00FB047D" w:rsidRPr="00C40AFE" w:rsidTr="00A62997">
        <w:trPr>
          <w:trHeight w:val="140"/>
        </w:trPr>
        <w:tc>
          <w:tcPr>
            <w:tcW w:w="307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7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50" w:type="pct"/>
            <w:gridSpan w:val="3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34" w:type="pct"/>
            <w:gridSpan w:val="5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60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51" w:type="pct"/>
            <w:vMerge w:val="restart"/>
          </w:tcPr>
          <w:p w:rsidR="00FB047D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6F26C8" w:rsidRPr="00C40AFE" w:rsidRDefault="006F26C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FB047D" w:rsidRPr="00C40AFE" w:rsidTr="00A62997">
        <w:trPr>
          <w:trHeight w:val="140"/>
        </w:trPr>
        <w:tc>
          <w:tcPr>
            <w:tcW w:w="307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7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81" w:type="pct"/>
          </w:tcPr>
          <w:p w:rsidR="00FB047D" w:rsidRPr="00C40AFE" w:rsidRDefault="00FB047D" w:rsidP="00FB0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81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7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38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88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81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81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60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97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Anatomia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97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Fizjologia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Genetyka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Biochemia i biofizyka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Mikrobiologia i parazytologia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Psychologia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Socjologia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A13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Pedagogika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A13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Zdrowie publiczne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Z/E</w:t>
            </w:r>
          </w:p>
        </w:tc>
        <w:tc>
          <w:tcPr>
            <w:tcW w:w="351" w:type="pct"/>
          </w:tcPr>
          <w:p w:rsidR="0046409C" w:rsidRPr="00C40AFE" w:rsidRDefault="00A13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97" w:type="pct"/>
          </w:tcPr>
          <w:p w:rsidR="0046409C" w:rsidRPr="00C40AFE" w:rsidRDefault="0046409C" w:rsidP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3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88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A13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97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Podstawy pielęgniarstwa</w:t>
            </w:r>
          </w:p>
        </w:tc>
        <w:tc>
          <w:tcPr>
            <w:tcW w:w="288" w:type="pct"/>
          </w:tcPr>
          <w:p w:rsidR="0046409C" w:rsidRPr="00C40AFE" w:rsidRDefault="009263B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3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28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</w:t>
            </w:r>
            <w:r w:rsidR="00A756E1" w:rsidRPr="00C40AFE">
              <w:rPr>
                <w:rFonts w:asciiTheme="minorHAnsi" w:hAnsiTheme="minorHAnsi"/>
                <w:sz w:val="22"/>
                <w:szCs w:val="22"/>
              </w:rPr>
              <w:t>,</w:t>
            </w:r>
            <w:r w:rsidR="0046409C"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09C" w:rsidRPr="00C40AFE" w:rsidTr="00A62997">
        <w:tc>
          <w:tcPr>
            <w:tcW w:w="307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97" w:type="pct"/>
          </w:tcPr>
          <w:p w:rsidR="0046409C" w:rsidRPr="00C40AFE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 xml:space="preserve">Dietetyka </w:t>
            </w:r>
          </w:p>
        </w:tc>
        <w:tc>
          <w:tcPr>
            <w:tcW w:w="288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38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46409C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51" w:type="pct"/>
          </w:tcPr>
          <w:p w:rsidR="0046409C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B4001" w:rsidRPr="00C40AFE" w:rsidTr="00A62997">
        <w:tc>
          <w:tcPr>
            <w:tcW w:w="307" w:type="pct"/>
          </w:tcPr>
          <w:p w:rsidR="00DB4001" w:rsidRPr="00C40AFE" w:rsidRDefault="00DB4001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597" w:type="pct"/>
          </w:tcPr>
          <w:p w:rsidR="00DB4001" w:rsidRPr="00C40AFE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Przysposobienie biblioteczne</w:t>
            </w:r>
          </w:p>
        </w:tc>
        <w:tc>
          <w:tcPr>
            <w:tcW w:w="288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38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8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DB4001" w:rsidRPr="00C40AFE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351" w:type="pct"/>
          </w:tcPr>
          <w:p w:rsidR="00DB4001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47665" w:rsidRPr="00C40AFE" w:rsidTr="00A62997">
        <w:tc>
          <w:tcPr>
            <w:tcW w:w="307" w:type="pct"/>
          </w:tcPr>
          <w:p w:rsidR="00DB4001" w:rsidRPr="00A62997" w:rsidRDefault="00DB4001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99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597" w:type="pct"/>
          </w:tcPr>
          <w:p w:rsidR="00DB4001" w:rsidRPr="00A62997" w:rsidRDefault="00DB4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Szkolenie BHP</w:t>
            </w:r>
          </w:p>
        </w:tc>
        <w:tc>
          <w:tcPr>
            <w:tcW w:w="288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" w:type="pct"/>
          </w:tcPr>
          <w:p w:rsidR="00DB4001" w:rsidRPr="00A62997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DB4001" w:rsidRPr="00A62997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8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" w:type="pct"/>
          </w:tcPr>
          <w:p w:rsidR="00DB4001" w:rsidRPr="00A62997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pct"/>
          </w:tcPr>
          <w:p w:rsidR="00DB4001" w:rsidRPr="00A62997" w:rsidRDefault="00DB40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351" w:type="pct"/>
          </w:tcPr>
          <w:p w:rsidR="00DB4001" w:rsidRPr="00A62997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1C13B8" w:rsidRPr="00C40AFE" w:rsidRDefault="001C13B8">
      <w:pPr>
        <w:rPr>
          <w:rFonts w:asciiTheme="minorHAnsi" w:hAnsiTheme="minorHAnsi"/>
          <w:sz w:val="22"/>
          <w:szCs w:val="22"/>
        </w:rPr>
      </w:pPr>
    </w:p>
    <w:p w:rsidR="00196F65" w:rsidRPr="00C40AFE" w:rsidRDefault="00196F65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8D60ED" w:rsidRDefault="008D60ED" w:rsidP="008D60ED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42203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8E6D48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42203" w:rsidRPr="00FA1BCD" w:rsidRDefault="00142203" w:rsidP="00142203">
      <w:pPr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8"/>
        <w:gridCol w:w="2928"/>
        <w:gridCol w:w="491"/>
        <w:gridCol w:w="479"/>
        <w:gridCol w:w="479"/>
        <w:gridCol w:w="440"/>
        <w:gridCol w:w="573"/>
        <w:gridCol w:w="492"/>
        <w:gridCol w:w="551"/>
        <w:gridCol w:w="553"/>
        <w:gridCol w:w="810"/>
        <w:gridCol w:w="986"/>
      </w:tblGrid>
      <w:tr w:rsidR="008D60ED" w:rsidRPr="00C40AFE" w:rsidTr="00A13AA0">
        <w:trPr>
          <w:trHeight w:val="140"/>
        </w:trPr>
        <w:tc>
          <w:tcPr>
            <w:tcW w:w="284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3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78" w:type="pct"/>
            <w:gridSpan w:val="3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01" w:type="pct"/>
            <w:gridSpan w:val="5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35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0" w:type="pct"/>
            <w:vMerge w:val="restart"/>
            <w:vAlign w:val="center"/>
          </w:tcPr>
          <w:p w:rsidR="008D60ED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8D60ED" w:rsidRPr="00C40AFE" w:rsidTr="00A13AA0">
        <w:trPr>
          <w:trHeight w:val="140"/>
        </w:trPr>
        <w:tc>
          <w:tcPr>
            <w:tcW w:w="284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3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7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7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36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35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0ED" w:rsidRPr="00C40AFE" w:rsidTr="00A13AA0">
        <w:tc>
          <w:tcPr>
            <w:tcW w:w="284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A76602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Patologia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7660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7660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DB4001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C40AFE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A76602"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  <w:tcBorders>
              <w:top w:val="single" w:sz="4" w:space="0" w:color="auto"/>
            </w:tcBorders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A13AA0" w:rsidRPr="00C40AFE" w:rsidRDefault="00A13AA0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Farmakologia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3" w:type="pct"/>
          </w:tcPr>
          <w:p w:rsidR="00A13AA0" w:rsidRPr="00C40AFE" w:rsidRDefault="00A13AA0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DB4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0" w:type="pct"/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3" w:type="pct"/>
          </w:tcPr>
          <w:p w:rsidR="00A13AA0" w:rsidRPr="00C40AFE" w:rsidRDefault="00A13AA0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pielęgniarstwa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8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35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530" w:type="pct"/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3" w:type="pct"/>
          </w:tcPr>
          <w:p w:rsidR="00A13AA0" w:rsidRPr="00C40AFE" w:rsidRDefault="00A13AA0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8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530" w:type="pct"/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73" w:type="pct"/>
          </w:tcPr>
          <w:p w:rsidR="00A13AA0" w:rsidRPr="00C40AFE" w:rsidRDefault="00A13AA0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fizykalne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8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530" w:type="pct"/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A13AA0" w:rsidRPr="00C40AFE" w:rsidTr="00A13AA0">
        <w:tc>
          <w:tcPr>
            <w:tcW w:w="284" w:type="pct"/>
          </w:tcPr>
          <w:p w:rsidR="00A13AA0" w:rsidRPr="00C40AFE" w:rsidRDefault="00A13AA0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73" w:type="pct"/>
          </w:tcPr>
          <w:p w:rsidR="00A13AA0" w:rsidRPr="00C40AFE" w:rsidRDefault="00A13AA0" w:rsidP="008D60ED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 pielęgniarstwo internistyczne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7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8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4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296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5" w:type="pct"/>
            <w:vAlign w:val="center"/>
          </w:tcPr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530" w:type="pct"/>
          </w:tcPr>
          <w:p w:rsidR="00A13AA0" w:rsidRDefault="00A13AA0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2B191F" w:rsidRPr="00C40AFE" w:rsidRDefault="002B191F">
      <w:pPr>
        <w:rPr>
          <w:rFonts w:asciiTheme="minorHAnsi" w:hAnsiTheme="minorHAnsi"/>
          <w:sz w:val="22"/>
          <w:szCs w:val="22"/>
        </w:rPr>
      </w:pP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C4C59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A62997" w:rsidRPr="00FA1BCD" w:rsidRDefault="00A62997" w:rsidP="00A62997">
      <w:pPr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6"/>
        <w:gridCol w:w="2929"/>
        <w:gridCol w:w="492"/>
        <w:gridCol w:w="479"/>
        <w:gridCol w:w="479"/>
        <w:gridCol w:w="440"/>
        <w:gridCol w:w="574"/>
        <w:gridCol w:w="492"/>
        <w:gridCol w:w="551"/>
        <w:gridCol w:w="551"/>
        <w:gridCol w:w="811"/>
        <w:gridCol w:w="986"/>
      </w:tblGrid>
      <w:tr w:rsidR="00A75528" w:rsidRPr="00C40AFE" w:rsidTr="00DC038D">
        <w:trPr>
          <w:trHeight w:val="140"/>
        </w:trPr>
        <w:tc>
          <w:tcPr>
            <w:tcW w:w="295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85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14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59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48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98" w:type="pct"/>
            <w:vMerge w:val="restart"/>
          </w:tcPr>
          <w:p w:rsidR="00A75528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DC038D">
        <w:trPr>
          <w:trHeight w:val="140"/>
        </w:trPr>
        <w:tc>
          <w:tcPr>
            <w:tcW w:w="295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5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2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48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038D" w:rsidRPr="00C40AFE" w:rsidTr="00DC038D">
        <w:tc>
          <w:tcPr>
            <w:tcW w:w="295" w:type="pct"/>
            <w:tcBorders>
              <w:top w:val="single" w:sz="12" w:space="0" w:color="auto"/>
              <w:bottom w:val="single" w:sz="4" w:space="0" w:color="auto"/>
            </w:tcBorders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</w:tcBorders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  <w:tcBorders>
              <w:top w:val="single" w:sz="4" w:space="0" w:color="auto"/>
            </w:tcBorders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Promocja zdrowia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  <w:tcBorders>
              <w:top w:val="single" w:sz="4" w:space="0" w:color="auto"/>
            </w:tcBorders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85" w:type="pct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 pielęgniarstwo internistyczne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85" w:type="pct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98" w:type="pct"/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85" w:type="pct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98" w:type="pct"/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85" w:type="pct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rehabilitacji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038D" w:rsidRPr="00C40AFE" w:rsidTr="00DC038D">
        <w:tc>
          <w:tcPr>
            <w:tcW w:w="295" w:type="pct"/>
          </w:tcPr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85" w:type="pct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038D" w:rsidRPr="00C40AFE" w:rsidRDefault="00DC038D" w:rsidP="00F53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038D" w:rsidRPr="00C40AFE" w:rsidRDefault="00DC038D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DC038D" w:rsidRDefault="00DC038D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B4635F" w:rsidRPr="00C40AFE" w:rsidRDefault="00B4635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73EC9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9B3C1B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C73EC9" w:rsidRPr="00FA1BCD" w:rsidRDefault="00C73EC9" w:rsidP="00C73EC9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26"/>
        <w:gridCol w:w="2929"/>
        <w:gridCol w:w="492"/>
        <w:gridCol w:w="479"/>
        <w:gridCol w:w="479"/>
        <w:gridCol w:w="440"/>
        <w:gridCol w:w="574"/>
        <w:gridCol w:w="492"/>
        <w:gridCol w:w="551"/>
        <w:gridCol w:w="551"/>
        <w:gridCol w:w="811"/>
        <w:gridCol w:w="986"/>
      </w:tblGrid>
      <w:tr w:rsidR="00A75528" w:rsidRPr="00C40AFE" w:rsidTr="00E2700F">
        <w:trPr>
          <w:trHeight w:val="140"/>
        </w:trPr>
        <w:tc>
          <w:tcPr>
            <w:tcW w:w="295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85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14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59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48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98" w:type="pct"/>
            <w:vMerge w:val="restart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E2700F">
        <w:trPr>
          <w:trHeight w:val="140"/>
        </w:trPr>
        <w:tc>
          <w:tcPr>
            <w:tcW w:w="295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5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69" w:type="pct"/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9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26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76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7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7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48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5" w:type="pct"/>
          </w:tcPr>
          <w:p w:rsidR="00E2700F" w:rsidRPr="00C40AFE" w:rsidRDefault="00E2700F" w:rsidP="008945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/o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C4C59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5" w:type="pct"/>
          </w:tcPr>
          <w:p w:rsidR="00E2700F" w:rsidRPr="00CC4C59" w:rsidRDefault="00E2700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Organizacja pracy pielęgniarskiej</w:t>
            </w:r>
          </w:p>
        </w:tc>
        <w:tc>
          <w:tcPr>
            <w:tcW w:w="276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</w:tcPr>
          <w:p w:rsidR="00E2700F" w:rsidRPr="00CC4C59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5" w:type="pct"/>
          </w:tcPr>
          <w:p w:rsidR="00E2700F" w:rsidRPr="00C40AFE" w:rsidRDefault="00E2700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85" w:type="pct"/>
          </w:tcPr>
          <w:p w:rsidR="00E2700F" w:rsidRPr="00C40AFE" w:rsidRDefault="00E2700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48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85" w:type="pct"/>
          </w:tcPr>
          <w:p w:rsidR="00E2700F" w:rsidRPr="00C40AFE" w:rsidRDefault="00E2700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Anestezjologia i pielęgniarstwo w zagrożeniu życia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85" w:type="pct"/>
          </w:tcPr>
          <w:p w:rsidR="00E2700F" w:rsidRPr="00C40AFE" w:rsidRDefault="00E2700F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Neurologia i pielęgniarstwo neurologiczne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,z/o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2700F" w:rsidRPr="00C40AFE" w:rsidTr="00E2700F">
        <w:tc>
          <w:tcPr>
            <w:tcW w:w="295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85" w:type="pct"/>
          </w:tcPr>
          <w:p w:rsidR="00E2700F" w:rsidRPr="00C40AFE" w:rsidRDefault="00E2700F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76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</w:tcPr>
          <w:p w:rsidR="00E2700F" w:rsidRPr="00C40AFE" w:rsidRDefault="00E2700F" w:rsidP="00F53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</w:tcPr>
          <w:p w:rsidR="00E2700F" w:rsidRPr="00C40AFE" w:rsidRDefault="00E2700F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7D58DF" w:rsidRPr="00C40AFE" w:rsidRDefault="007D58DF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C4C59">
        <w:rPr>
          <w:rFonts w:asciiTheme="minorHAnsi" w:hAnsiTheme="minorHAnsi"/>
          <w:b/>
          <w:i/>
          <w:sz w:val="22"/>
          <w:szCs w:val="22"/>
        </w:rPr>
        <w:t>limit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CC4C59" w:rsidRPr="00FA1BCD" w:rsidRDefault="00CC4C59" w:rsidP="00CC4C59">
      <w:pPr>
        <w:numPr>
          <w:ilvl w:val="0"/>
          <w:numId w:val="1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/>
      </w:tblPr>
      <w:tblGrid>
        <w:gridCol w:w="526"/>
        <w:gridCol w:w="2929"/>
        <w:gridCol w:w="492"/>
        <w:gridCol w:w="479"/>
        <w:gridCol w:w="479"/>
        <w:gridCol w:w="440"/>
        <w:gridCol w:w="574"/>
        <w:gridCol w:w="492"/>
        <w:gridCol w:w="550"/>
        <w:gridCol w:w="551"/>
        <w:gridCol w:w="812"/>
        <w:gridCol w:w="986"/>
      </w:tblGrid>
      <w:tr w:rsidR="00A75528" w:rsidRPr="00C40AFE" w:rsidTr="00646844">
        <w:trPr>
          <w:trHeight w:val="140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85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14" w:type="pct"/>
            <w:gridSpan w:val="3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646844">
        <w:trPr>
          <w:trHeight w:val="140"/>
        </w:trPr>
        <w:tc>
          <w:tcPr>
            <w:tcW w:w="2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5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2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48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6844" w:rsidRPr="00C40AFE" w:rsidTr="00646844"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46844" w:rsidRPr="00C40AFE" w:rsidRDefault="0064684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8" w:space="0" w:color="auto"/>
            </w:tcBorders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Radiologia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top w:val="single" w:sz="8" w:space="0" w:color="auto"/>
              <w:left w:val="single" w:sz="12" w:space="0" w:color="auto"/>
            </w:tcBorders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5" w:type="pct"/>
            <w:tcBorders>
              <w:top w:val="single" w:sz="8" w:space="0" w:color="auto"/>
            </w:tcBorders>
          </w:tcPr>
          <w:p w:rsidR="00646844" w:rsidRPr="00C40AFE" w:rsidRDefault="00646844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76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8" w:space="0" w:color="auto"/>
            </w:tcBorders>
            <w:vAlign w:val="center"/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40AFE">
              <w:rPr>
                <w:rFonts w:asciiTheme="minorHAnsi" w:hAnsiTheme="minorHAnsi"/>
                <w:sz w:val="22"/>
                <w:szCs w:val="22"/>
              </w:rPr>
              <w:t>/E</w:t>
            </w:r>
          </w:p>
        </w:tc>
        <w:tc>
          <w:tcPr>
            <w:tcW w:w="398" w:type="pct"/>
            <w:tcBorders>
              <w:top w:val="single" w:sz="8" w:space="0" w:color="auto"/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Etyka zawodu pielęgniarki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System informacji w ochronie zdrowia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Położnictwo, ginekologia i pielęgniarstwo położniczo - ginekologiczne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Neurologia i pielęgniarstwo neurologiczne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</w:tcBorders>
          </w:tcPr>
          <w:p w:rsidR="00646844" w:rsidRPr="00C40AFE" w:rsidRDefault="00646844" w:rsidP="00A059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85" w:type="pct"/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Opieka paliatywna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2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07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48" w:type="pct"/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46844" w:rsidRPr="00C40AFE" w:rsidTr="00646844">
        <w:tc>
          <w:tcPr>
            <w:tcW w:w="295" w:type="pct"/>
            <w:tcBorders>
              <w:left w:val="single" w:sz="12" w:space="0" w:color="auto"/>
              <w:bottom w:val="single" w:sz="12" w:space="0" w:color="auto"/>
            </w:tcBorders>
          </w:tcPr>
          <w:p w:rsidR="00646844" w:rsidRPr="00C40AFE" w:rsidRDefault="0064684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85" w:type="pct"/>
            <w:tcBorders>
              <w:bottom w:val="single" w:sz="12" w:space="0" w:color="auto"/>
            </w:tcBorders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7D58DF" w:rsidRPr="00C40AFE" w:rsidRDefault="007D58D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VI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828AA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CF31B0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828AA" w:rsidRPr="00FA1BCD" w:rsidRDefault="001828AA" w:rsidP="001828AA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6"/>
        <w:gridCol w:w="2929"/>
        <w:gridCol w:w="492"/>
        <w:gridCol w:w="479"/>
        <w:gridCol w:w="479"/>
        <w:gridCol w:w="440"/>
        <w:gridCol w:w="574"/>
        <w:gridCol w:w="492"/>
        <w:gridCol w:w="550"/>
        <w:gridCol w:w="551"/>
        <w:gridCol w:w="812"/>
        <w:gridCol w:w="986"/>
      </w:tblGrid>
      <w:tr w:rsidR="00A75528" w:rsidRPr="00C40AFE" w:rsidTr="00DC4446">
        <w:trPr>
          <w:trHeight w:val="140"/>
        </w:trPr>
        <w:tc>
          <w:tcPr>
            <w:tcW w:w="295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85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814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59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48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398" w:type="pct"/>
            <w:vMerge w:val="restart"/>
            <w:vAlign w:val="center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DC4446">
        <w:trPr>
          <w:trHeight w:val="140"/>
        </w:trPr>
        <w:tc>
          <w:tcPr>
            <w:tcW w:w="295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5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2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48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4446" w:rsidRPr="00C40AFE" w:rsidTr="00DC4446">
        <w:tc>
          <w:tcPr>
            <w:tcW w:w="295" w:type="pct"/>
            <w:tcBorders>
              <w:top w:val="single" w:sz="12" w:space="0" w:color="auto"/>
              <w:bottom w:val="single" w:sz="4" w:space="0" w:color="auto"/>
            </w:tcBorders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</w:tcBorders>
          </w:tcPr>
          <w:p w:rsidR="00DC4446" w:rsidRPr="00C40AFE" w:rsidRDefault="00DC4446" w:rsidP="007D58DF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Prawo medyczne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  <w:tcBorders>
              <w:top w:val="single" w:sz="4" w:space="0" w:color="auto"/>
            </w:tcBorders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4446" w:rsidRPr="00C40AFE" w:rsidRDefault="00DC4446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Zakażenia szpitalne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  <w:tcBorders>
              <w:top w:val="single" w:sz="4" w:space="0" w:color="auto"/>
            </w:tcBorders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4446" w:rsidRPr="00C40AFE" w:rsidRDefault="00DC4446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migowy/współpraca w zespołach opieki zdrowotnej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  <w:tcBorders>
              <w:top w:val="single" w:sz="4" w:space="0" w:color="auto"/>
            </w:tcBorders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4446" w:rsidRPr="00C40AFE" w:rsidRDefault="00DC4446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Psychiatria i pielęgniarstwo psychiatryczne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  <w:tcBorders>
              <w:top w:val="single" w:sz="4" w:space="0" w:color="auto"/>
            </w:tcBorders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DC4446" w:rsidRPr="00C40AFE" w:rsidRDefault="00DC4446" w:rsidP="00F5343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Pielęgniarstwo opieki długoterminowej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4446" w:rsidRPr="00C40AFE" w:rsidRDefault="00DC4446" w:rsidP="00F53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85" w:type="pct"/>
          </w:tcPr>
          <w:p w:rsidR="00DC4446" w:rsidRPr="00C40AFE" w:rsidRDefault="00DC4446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Geriatria i pielęgniarstwo geriatryczne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48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398" w:type="pct"/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85" w:type="pct"/>
          </w:tcPr>
          <w:p w:rsidR="00DC4446" w:rsidRPr="00C40AFE" w:rsidRDefault="00DC4446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ratownictwa medycznego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85" w:type="pct"/>
          </w:tcPr>
          <w:p w:rsidR="00DC4446" w:rsidRPr="00C40AFE" w:rsidRDefault="00DC4446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naukowe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DC4446" w:rsidRPr="00C40AFE" w:rsidTr="00DC4446">
        <w:tc>
          <w:tcPr>
            <w:tcW w:w="295" w:type="pct"/>
          </w:tcPr>
          <w:p w:rsidR="00DC4446" w:rsidRPr="00C40AFE" w:rsidRDefault="00DC4446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85" w:type="pct"/>
          </w:tcPr>
          <w:p w:rsidR="00DC4446" w:rsidRPr="00C40AFE" w:rsidRDefault="00DC4446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6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398" w:type="pct"/>
          </w:tcPr>
          <w:p w:rsidR="00DC4446" w:rsidRDefault="00DC4446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sectPr w:rsidR="00A75528" w:rsidRPr="00C40AFE" w:rsidSect="005C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BF" w:rsidRDefault="009C2FBF">
      <w:r>
        <w:separator/>
      </w:r>
    </w:p>
  </w:endnote>
  <w:endnote w:type="continuationSeparator" w:id="0">
    <w:p w:rsidR="009C2FBF" w:rsidRDefault="009C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8" w:rsidRDefault="00881B3F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4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3438" w:rsidRDefault="00F53438" w:rsidP="00D017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8" w:rsidRDefault="00881B3F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4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4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53438" w:rsidRPr="009263BC" w:rsidRDefault="00F53438" w:rsidP="006B37E8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8" w:rsidRDefault="006B3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BF" w:rsidRDefault="009C2FBF">
      <w:r>
        <w:separator/>
      </w:r>
    </w:p>
  </w:footnote>
  <w:footnote w:type="continuationSeparator" w:id="0">
    <w:p w:rsidR="009C2FBF" w:rsidRDefault="009C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8" w:rsidRDefault="006B37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8" w:rsidRDefault="006B37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8" w:rsidRDefault="006B37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9B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24541"/>
    <w:multiLevelType w:val="hybridMultilevel"/>
    <w:tmpl w:val="32BA931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A3EF3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332AF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B52AF"/>
    <w:multiLevelType w:val="hybridMultilevel"/>
    <w:tmpl w:val="741E1FA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927E5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F389C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95FC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73BBA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208B2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B4771"/>
    <w:multiLevelType w:val="hybridMultilevel"/>
    <w:tmpl w:val="A23ED3F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87F80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BD53DC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F1"/>
    <w:rsid w:val="00054692"/>
    <w:rsid w:val="00087268"/>
    <w:rsid w:val="000A0EBB"/>
    <w:rsid w:val="000B318B"/>
    <w:rsid w:val="000D4C9A"/>
    <w:rsid w:val="001021F7"/>
    <w:rsid w:val="00110A4E"/>
    <w:rsid w:val="00113473"/>
    <w:rsid w:val="00113759"/>
    <w:rsid w:val="00117207"/>
    <w:rsid w:val="001228C4"/>
    <w:rsid w:val="001400D2"/>
    <w:rsid w:val="00142203"/>
    <w:rsid w:val="00151785"/>
    <w:rsid w:val="00153525"/>
    <w:rsid w:val="00157ED4"/>
    <w:rsid w:val="00181345"/>
    <w:rsid w:val="001828AA"/>
    <w:rsid w:val="0019125B"/>
    <w:rsid w:val="0019269C"/>
    <w:rsid w:val="001940F0"/>
    <w:rsid w:val="00196F65"/>
    <w:rsid w:val="001A6E5B"/>
    <w:rsid w:val="001B06C8"/>
    <w:rsid w:val="001C13B8"/>
    <w:rsid w:val="001D651B"/>
    <w:rsid w:val="001E1A57"/>
    <w:rsid w:val="001E5F90"/>
    <w:rsid w:val="00200FE8"/>
    <w:rsid w:val="00232B11"/>
    <w:rsid w:val="00240F9E"/>
    <w:rsid w:val="0024591F"/>
    <w:rsid w:val="00255BF9"/>
    <w:rsid w:val="00257258"/>
    <w:rsid w:val="00272CD6"/>
    <w:rsid w:val="00280A74"/>
    <w:rsid w:val="00287F5B"/>
    <w:rsid w:val="00292E54"/>
    <w:rsid w:val="002B191F"/>
    <w:rsid w:val="002C0EAB"/>
    <w:rsid w:val="002D52C9"/>
    <w:rsid w:val="002E749A"/>
    <w:rsid w:val="002F5DE4"/>
    <w:rsid w:val="002F7344"/>
    <w:rsid w:val="003028E2"/>
    <w:rsid w:val="00325897"/>
    <w:rsid w:val="0033150B"/>
    <w:rsid w:val="00354349"/>
    <w:rsid w:val="00364969"/>
    <w:rsid w:val="003664D3"/>
    <w:rsid w:val="00392D32"/>
    <w:rsid w:val="003A0BC6"/>
    <w:rsid w:val="003A0FB7"/>
    <w:rsid w:val="003A11A7"/>
    <w:rsid w:val="003A69D5"/>
    <w:rsid w:val="003B0F1E"/>
    <w:rsid w:val="003C1401"/>
    <w:rsid w:val="003D44E1"/>
    <w:rsid w:val="003D69F1"/>
    <w:rsid w:val="003E0082"/>
    <w:rsid w:val="0045166D"/>
    <w:rsid w:val="004638EA"/>
    <w:rsid w:val="0046409C"/>
    <w:rsid w:val="004705D7"/>
    <w:rsid w:val="00485E27"/>
    <w:rsid w:val="00486334"/>
    <w:rsid w:val="004A7F10"/>
    <w:rsid w:val="004B1D4A"/>
    <w:rsid w:val="004B445D"/>
    <w:rsid w:val="004C1C39"/>
    <w:rsid w:val="004C6893"/>
    <w:rsid w:val="004C7411"/>
    <w:rsid w:val="004E0E9D"/>
    <w:rsid w:val="004E4CE2"/>
    <w:rsid w:val="004E5DC1"/>
    <w:rsid w:val="00533AB1"/>
    <w:rsid w:val="00540F9C"/>
    <w:rsid w:val="0054118D"/>
    <w:rsid w:val="00547FD7"/>
    <w:rsid w:val="00561123"/>
    <w:rsid w:val="00561859"/>
    <w:rsid w:val="005668D0"/>
    <w:rsid w:val="00590822"/>
    <w:rsid w:val="005A6C5E"/>
    <w:rsid w:val="005C0504"/>
    <w:rsid w:val="005D2AB7"/>
    <w:rsid w:val="005D42FF"/>
    <w:rsid w:val="006109F0"/>
    <w:rsid w:val="0061247D"/>
    <w:rsid w:val="006222C9"/>
    <w:rsid w:val="00627A00"/>
    <w:rsid w:val="00637F90"/>
    <w:rsid w:val="00645224"/>
    <w:rsid w:val="00646844"/>
    <w:rsid w:val="0065455C"/>
    <w:rsid w:val="00691829"/>
    <w:rsid w:val="00693356"/>
    <w:rsid w:val="00693BA3"/>
    <w:rsid w:val="006B0B8E"/>
    <w:rsid w:val="006B37E8"/>
    <w:rsid w:val="006B5545"/>
    <w:rsid w:val="006B6B20"/>
    <w:rsid w:val="006E22D6"/>
    <w:rsid w:val="006F26C8"/>
    <w:rsid w:val="00710833"/>
    <w:rsid w:val="00721A03"/>
    <w:rsid w:val="00724568"/>
    <w:rsid w:val="00731B7E"/>
    <w:rsid w:val="0073397E"/>
    <w:rsid w:val="0073556D"/>
    <w:rsid w:val="00735CE4"/>
    <w:rsid w:val="0074350C"/>
    <w:rsid w:val="00744905"/>
    <w:rsid w:val="0079490C"/>
    <w:rsid w:val="007A198A"/>
    <w:rsid w:val="007A232F"/>
    <w:rsid w:val="007A6232"/>
    <w:rsid w:val="007B6BA7"/>
    <w:rsid w:val="007D1B50"/>
    <w:rsid w:val="007D361B"/>
    <w:rsid w:val="007D3BCC"/>
    <w:rsid w:val="007D58DF"/>
    <w:rsid w:val="007E0214"/>
    <w:rsid w:val="007E057B"/>
    <w:rsid w:val="007E09B2"/>
    <w:rsid w:val="007E3445"/>
    <w:rsid w:val="007F34A4"/>
    <w:rsid w:val="0080259C"/>
    <w:rsid w:val="008053FB"/>
    <w:rsid w:val="00821512"/>
    <w:rsid w:val="00821B64"/>
    <w:rsid w:val="008355BD"/>
    <w:rsid w:val="00845449"/>
    <w:rsid w:val="00847665"/>
    <w:rsid w:val="00852C8B"/>
    <w:rsid w:val="00862A10"/>
    <w:rsid w:val="00881B3F"/>
    <w:rsid w:val="00894510"/>
    <w:rsid w:val="008B2778"/>
    <w:rsid w:val="008B63A4"/>
    <w:rsid w:val="008B6546"/>
    <w:rsid w:val="008C2D4E"/>
    <w:rsid w:val="008C5CE7"/>
    <w:rsid w:val="008D60ED"/>
    <w:rsid w:val="008E6D48"/>
    <w:rsid w:val="008F0B91"/>
    <w:rsid w:val="009040CA"/>
    <w:rsid w:val="00904827"/>
    <w:rsid w:val="00913FCD"/>
    <w:rsid w:val="009263BC"/>
    <w:rsid w:val="00933242"/>
    <w:rsid w:val="0093686A"/>
    <w:rsid w:val="0093740C"/>
    <w:rsid w:val="009459DB"/>
    <w:rsid w:val="0094643F"/>
    <w:rsid w:val="009629CA"/>
    <w:rsid w:val="00986AA9"/>
    <w:rsid w:val="009932FF"/>
    <w:rsid w:val="0099588F"/>
    <w:rsid w:val="00995A05"/>
    <w:rsid w:val="009B1799"/>
    <w:rsid w:val="009B20CE"/>
    <w:rsid w:val="009B215C"/>
    <w:rsid w:val="009B3C1B"/>
    <w:rsid w:val="009C2FBF"/>
    <w:rsid w:val="009C794B"/>
    <w:rsid w:val="009D5004"/>
    <w:rsid w:val="009F0DDB"/>
    <w:rsid w:val="009F562C"/>
    <w:rsid w:val="009F57BE"/>
    <w:rsid w:val="00A13AA0"/>
    <w:rsid w:val="00A13B19"/>
    <w:rsid w:val="00A25C42"/>
    <w:rsid w:val="00A378BA"/>
    <w:rsid w:val="00A403B1"/>
    <w:rsid w:val="00A44C17"/>
    <w:rsid w:val="00A5057D"/>
    <w:rsid w:val="00A62997"/>
    <w:rsid w:val="00A635AC"/>
    <w:rsid w:val="00A64854"/>
    <w:rsid w:val="00A75528"/>
    <w:rsid w:val="00A756E1"/>
    <w:rsid w:val="00A76602"/>
    <w:rsid w:val="00A9763A"/>
    <w:rsid w:val="00AA3A9E"/>
    <w:rsid w:val="00AA4D04"/>
    <w:rsid w:val="00AB35B6"/>
    <w:rsid w:val="00AC4893"/>
    <w:rsid w:val="00AD283E"/>
    <w:rsid w:val="00AF25D6"/>
    <w:rsid w:val="00AF525E"/>
    <w:rsid w:val="00AF685D"/>
    <w:rsid w:val="00B02195"/>
    <w:rsid w:val="00B06A83"/>
    <w:rsid w:val="00B2206D"/>
    <w:rsid w:val="00B25A85"/>
    <w:rsid w:val="00B4635F"/>
    <w:rsid w:val="00B61084"/>
    <w:rsid w:val="00B64B5D"/>
    <w:rsid w:val="00B65AD2"/>
    <w:rsid w:val="00B70685"/>
    <w:rsid w:val="00B72FFE"/>
    <w:rsid w:val="00B7475D"/>
    <w:rsid w:val="00B848A7"/>
    <w:rsid w:val="00BA6A32"/>
    <w:rsid w:val="00BA7275"/>
    <w:rsid w:val="00BB2296"/>
    <w:rsid w:val="00BB61AA"/>
    <w:rsid w:val="00BC1E37"/>
    <w:rsid w:val="00BC7E4D"/>
    <w:rsid w:val="00BD44C7"/>
    <w:rsid w:val="00BE1A3A"/>
    <w:rsid w:val="00BF5808"/>
    <w:rsid w:val="00C0177C"/>
    <w:rsid w:val="00C17E98"/>
    <w:rsid w:val="00C3591B"/>
    <w:rsid w:val="00C40AFE"/>
    <w:rsid w:val="00C73EC9"/>
    <w:rsid w:val="00CB3D6A"/>
    <w:rsid w:val="00CC4C59"/>
    <w:rsid w:val="00CD0A92"/>
    <w:rsid w:val="00CD3A0F"/>
    <w:rsid w:val="00CE5A72"/>
    <w:rsid w:val="00CE7B36"/>
    <w:rsid w:val="00CF2FE2"/>
    <w:rsid w:val="00CF31B0"/>
    <w:rsid w:val="00D01191"/>
    <w:rsid w:val="00D01718"/>
    <w:rsid w:val="00D025C1"/>
    <w:rsid w:val="00D21DB5"/>
    <w:rsid w:val="00D25C22"/>
    <w:rsid w:val="00D2714B"/>
    <w:rsid w:val="00D27512"/>
    <w:rsid w:val="00D343D8"/>
    <w:rsid w:val="00D34607"/>
    <w:rsid w:val="00D46448"/>
    <w:rsid w:val="00D53DB6"/>
    <w:rsid w:val="00D572CF"/>
    <w:rsid w:val="00D7052E"/>
    <w:rsid w:val="00D86738"/>
    <w:rsid w:val="00D95546"/>
    <w:rsid w:val="00DA6213"/>
    <w:rsid w:val="00DA7CEE"/>
    <w:rsid w:val="00DB4001"/>
    <w:rsid w:val="00DB4C40"/>
    <w:rsid w:val="00DB7BEB"/>
    <w:rsid w:val="00DC038D"/>
    <w:rsid w:val="00DC2004"/>
    <w:rsid w:val="00DC42D4"/>
    <w:rsid w:val="00DC4446"/>
    <w:rsid w:val="00DC71E2"/>
    <w:rsid w:val="00E00FDA"/>
    <w:rsid w:val="00E15485"/>
    <w:rsid w:val="00E16C0A"/>
    <w:rsid w:val="00E2700F"/>
    <w:rsid w:val="00E379BD"/>
    <w:rsid w:val="00E4374A"/>
    <w:rsid w:val="00E6485F"/>
    <w:rsid w:val="00E72C52"/>
    <w:rsid w:val="00E93374"/>
    <w:rsid w:val="00EB16D2"/>
    <w:rsid w:val="00EB5DE4"/>
    <w:rsid w:val="00EB61F4"/>
    <w:rsid w:val="00EC32FF"/>
    <w:rsid w:val="00ED67C4"/>
    <w:rsid w:val="00EE379F"/>
    <w:rsid w:val="00EF2DCA"/>
    <w:rsid w:val="00F32F03"/>
    <w:rsid w:val="00F46F11"/>
    <w:rsid w:val="00F53438"/>
    <w:rsid w:val="00F74067"/>
    <w:rsid w:val="00F77233"/>
    <w:rsid w:val="00F80367"/>
    <w:rsid w:val="00F939B3"/>
    <w:rsid w:val="00FB047D"/>
    <w:rsid w:val="00FB3B4E"/>
    <w:rsid w:val="00FB506E"/>
    <w:rsid w:val="00FC07D1"/>
    <w:rsid w:val="00FC3881"/>
    <w:rsid w:val="00FD2C61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D017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718"/>
  </w:style>
  <w:style w:type="paragraph" w:styleId="Akapitzlist">
    <w:name w:val="List Paragraph"/>
    <w:basedOn w:val="Normalny"/>
    <w:uiPriority w:val="34"/>
    <w:qFormat/>
    <w:rsid w:val="00590822"/>
    <w:pPr>
      <w:ind w:left="720"/>
      <w:contextualSpacing/>
    </w:pPr>
  </w:style>
  <w:style w:type="character" w:styleId="Hipercze">
    <w:name w:val="Hyperlink"/>
    <w:basedOn w:val="Domylnaczcionkaakapitu"/>
    <w:rsid w:val="00D95546"/>
    <w:rPr>
      <w:b/>
      <w:bCs/>
      <w:strike w:val="0"/>
      <w:dstrike w:val="0"/>
      <w:color w:val="C64934"/>
      <w:u w:val="none"/>
      <w:effect w:val="none"/>
    </w:rPr>
  </w:style>
  <w:style w:type="paragraph" w:styleId="Tekstdymka">
    <w:name w:val="Balloon Text"/>
    <w:basedOn w:val="Normalny"/>
    <w:link w:val="TekstdymkaZnak"/>
    <w:rsid w:val="00D95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6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702</Words>
  <Characters>3337</Characters>
  <Application>Microsoft Office Word</Application>
  <DocSecurity>0</DocSecurity>
  <Lines>27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beata.fedyn</cp:lastModifiedBy>
  <cp:revision>35</cp:revision>
  <cp:lastPrinted>2016-06-09T11:00:00Z</cp:lastPrinted>
  <dcterms:created xsi:type="dcterms:W3CDTF">2021-01-12T13:33:00Z</dcterms:created>
  <dcterms:modified xsi:type="dcterms:W3CDTF">2021-04-20T08:20:00Z</dcterms:modified>
</cp:coreProperties>
</file>