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9A" w:rsidRPr="00511AB2" w:rsidRDefault="007F599A" w:rsidP="00A40E0D">
      <w:pPr>
        <w:jc w:val="right"/>
        <w:rPr>
          <w:color w:val="000000" w:themeColor="text1"/>
          <w:sz w:val="28"/>
          <w:szCs w:val="28"/>
          <w:lang w:val="pl-PL"/>
        </w:rPr>
      </w:pPr>
    </w:p>
    <w:p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Opis</w:t>
      </w:r>
      <w:r w:rsidR="003D633C">
        <w:rPr>
          <w:smallCaps/>
          <w:sz w:val="28"/>
          <w:szCs w:val="28"/>
          <w:lang w:val="pl-PL"/>
        </w:rPr>
        <w:t>y</w:t>
      </w:r>
      <w:r w:rsidRPr="00511AB2">
        <w:rPr>
          <w:smallCaps/>
          <w:sz w:val="28"/>
          <w:szCs w:val="28"/>
          <w:lang w:val="pl-PL"/>
        </w:rPr>
        <w:t xml:space="preserve"> przedmiotów ECTS</w:t>
      </w:r>
    </w:p>
    <w:p w:rsidR="00420987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Dla kierunku Zarządzanie i Inżynieria Produkcji</w:t>
      </w:r>
    </w:p>
    <w:p w:rsidR="0026107A" w:rsidRDefault="0026107A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:rsidR="003D633C" w:rsidRPr="00511AB2" w:rsidRDefault="003D633C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</w:t>
      </w:r>
      <w:r w:rsidR="009657A4">
        <w:rPr>
          <w:smallCaps/>
          <w:sz w:val="28"/>
          <w:szCs w:val="28"/>
          <w:lang w:val="pl-PL"/>
        </w:rPr>
        <w:t>20</w:t>
      </w:r>
      <w:r>
        <w:rPr>
          <w:smallCaps/>
          <w:sz w:val="28"/>
          <w:szCs w:val="28"/>
          <w:lang w:val="pl-PL"/>
        </w:rPr>
        <w:t>-202</w:t>
      </w:r>
      <w:r w:rsidR="009657A4">
        <w:rPr>
          <w:smallCaps/>
          <w:sz w:val="28"/>
          <w:szCs w:val="28"/>
          <w:lang w:val="pl-PL"/>
        </w:rPr>
        <w:t>4</w:t>
      </w:r>
    </w:p>
    <w:p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Specjalność: Logistyka i Spedycja</w:t>
      </w:r>
    </w:p>
    <w:p w:rsidR="00420987" w:rsidRPr="00511AB2" w:rsidRDefault="00420987" w:rsidP="00420987">
      <w:pPr>
        <w:spacing w:before="0" w:after="0" w:line="240" w:lineRule="auto"/>
        <w:rPr>
          <w:b/>
          <w:i/>
          <w:color w:val="FF0000"/>
          <w:sz w:val="28"/>
          <w:szCs w:val="28"/>
          <w:u w:val="single"/>
          <w:lang w:val="pl-PL"/>
        </w:rPr>
      </w:pPr>
    </w:p>
    <w:p w:rsidR="00420987" w:rsidRPr="00511AB2" w:rsidRDefault="00420987" w:rsidP="00420987">
      <w:pPr>
        <w:pStyle w:val="Nagwek2"/>
        <w:rPr>
          <w:lang w:val="pl-PL"/>
        </w:rPr>
      </w:pPr>
      <w:bookmarkStart w:id="0" w:name="_Toc1941313"/>
      <w:bookmarkStart w:id="1" w:name="_Toc23167414"/>
      <w:r w:rsidRPr="00511AB2">
        <w:rPr>
          <w:lang w:val="pl-PL"/>
        </w:rPr>
        <w:t>Semestr I (limit 30)</w:t>
      </w:r>
      <w:bookmarkEnd w:id="0"/>
      <w:bookmarkEnd w:id="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95"/>
        <w:gridCol w:w="1057"/>
        <w:gridCol w:w="850"/>
        <w:gridCol w:w="709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775665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B047C4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C923C5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C923C5" w:rsidRPr="00511AB2" w:rsidRDefault="00C923C5" w:rsidP="00420987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95" w:type="dxa"/>
            <w:vAlign w:val="center"/>
          </w:tcPr>
          <w:p w:rsidR="00C923C5" w:rsidRPr="00511AB2" w:rsidRDefault="00C923C5" w:rsidP="00420987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057" w:type="dxa"/>
            <w:vAlign w:val="center"/>
          </w:tcPr>
          <w:p w:rsidR="00C923C5" w:rsidRPr="00511AB2" w:rsidRDefault="00691132" w:rsidP="0042098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C923C5" w:rsidRPr="00511AB2" w:rsidRDefault="00C923C5" w:rsidP="00420987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informacyjna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Chemia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Mikroekonomia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60" w:after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Systemy programowania inżynierskiego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Rysunek techniczny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9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Ekologia i zarządzanie środowiskiem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C923C5" w:rsidRPr="00511AB2" w:rsidTr="00C923C5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C923C5" w:rsidRPr="00511AB2" w:rsidTr="00C923C5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B047C4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A33A2D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8A0EC0" w:rsidRDefault="008A0EC0" w:rsidP="00420987">
      <w:pPr>
        <w:rPr>
          <w:b/>
          <w:i/>
          <w:sz w:val="28"/>
          <w:szCs w:val="28"/>
          <w:u w:val="single"/>
          <w:lang w:val="pl-PL"/>
        </w:rPr>
      </w:pPr>
    </w:p>
    <w:p w:rsidR="008A0EC0" w:rsidRDefault="008A0EC0">
      <w:pPr>
        <w:rPr>
          <w:b/>
          <w:i/>
          <w:sz w:val="28"/>
          <w:szCs w:val="28"/>
          <w:u w:val="single"/>
          <w:lang w:val="pl-PL"/>
        </w:rPr>
      </w:pPr>
      <w:r>
        <w:rPr>
          <w:b/>
          <w:i/>
          <w:sz w:val="28"/>
          <w:szCs w:val="28"/>
          <w:u w:val="single"/>
          <w:lang w:val="pl-PL"/>
        </w:rPr>
        <w:br w:type="page"/>
      </w:r>
    </w:p>
    <w:p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</w:p>
    <w:p w:rsidR="00420987" w:rsidRPr="00511AB2" w:rsidRDefault="00420987" w:rsidP="00420987">
      <w:pPr>
        <w:pStyle w:val="Nagwek2"/>
        <w:rPr>
          <w:lang w:val="pl-PL"/>
        </w:rPr>
      </w:pPr>
      <w:bookmarkStart w:id="2" w:name="_Toc1941314"/>
      <w:bookmarkStart w:id="3" w:name="_Toc23167415"/>
      <w:r w:rsidRPr="00511AB2">
        <w:rPr>
          <w:lang w:val="pl-PL"/>
        </w:rPr>
        <w:t>Semestr II (limit 30)</w:t>
      </w:r>
      <w:bookmarkEnd w:id="2"/>
      <w:bookmarkEnd w:id="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95"/>
        <w:gridCol w:w="1057"/>
        <w:gridCol w:w="77"/>
        <w:gridCol w:w="773"/>
        <w:gridCol w:w="709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A33A2D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A33A2D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Makroekonomia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Marketing i przedsiębiorczości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Fizyka ogólna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gridSpan w:val="2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961909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18334A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Cs w:val="24"/>
                <w:lang w:val="pl-PL"/>
              </w:rPr>
            </w:pPr>
            <w:r w:rsidRPr="00511AB2">
              <w:rPr>
                <w:rFonts w:ascii="Arial Narrow" w:hAnsi="Arial Narrow"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  <w:r w:rsidRPr="00511AB2">
              <w:rPr>
                <w:rFonts w:ascii="Arial" w:hAnsi="Arial"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Cs w:val="24"/>
                <w:lang w:val="pl-PL"/>
              </w:rPr>
            </w:pPr>
            <w:r w:rsidRPr="00511AB2">
              <w:rPr>
                <w:rFonts w:ascii="Arial" w:hAnsi="Arial" w:cs="Arial"/>
                <w:szCs w:val="24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18334A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8A0EC0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744" w:type="dxa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lastRenderedPageBreak/>
        <w:br w:type="page"/>
      </w:r>
    </w:p>
    <w:p w:rsidR="00420987" w:rsidRPr="00511AB2" w:rsidRDefault="00420987" w:rsidP="00420987">
      <w:pPr>
        <w:pStyle w:val="Nagwek2"/>
        <w:rPr>
          <w:lang w:val="pl-PL"/>
        </w:rPr>
      </w:pPr>
      <w:bookmarkStart w:id="4" w:name="_Toc1941315"/>
      <w:bookmarkStart w:id="5" w:name="_Toc23167416"/>
      <w:r w:rsidRPr="00511AB2">
        <w:rPr>
          <w:lang w:val="pl-PL"/>
        </w:rPr>
        <w:lastRenderedPageBreak/>
        <w:t>Semestr III (limit 30)</w:t>
      </w:r>
      <w:bookmarkEnd w:id="4"/>
      <w:bookmarkEnd w:id="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2"/>
        <w:gridCol w:w="1131"/>
        <w:gridCol w:w="709"/>
        <w:gridCol w:w="708"/>
        <w:gridCol w:w="709"/>
        <w:gridCol w:w="709"/>
        <w:gridCol w:w="709"/>
        <w:gridCol w:w="850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18334A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18334A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Wychowanie fizyczne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Zapis konstrukcji z grafiką inżynierską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prawa gospodarczego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nauki o materiałach inżynierskich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Metrologia warsztatowa i analiza tolerancji w konstrukcji i technologii maszyn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Bazy danych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Finanse i rachunkowość (I)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:rsidTr="00691132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25"/>
        <w:gridCol w:w="1156"/>
        <w:gridCol w:w="709"/>
        <w:gridCol w:w="680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804840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C923C5" w:rsidRPr="00511AB2" w:rsidRDefault="00804840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25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56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680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25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56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680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:rsidR="00420987" w:rsidRPr="00511AB2" w:rsidRDefault="00420987" w:rsidP="00420987">
      <w:pPr>
        <w:rPr>
          <w:sz w:val="28"/>
          <w:szCs w:val="28"/>
          <w:lang w:val="pl-PL"/>
        </w:rPr>
      </w:pPr>
    </w:p>
    <w:p w:rsidR="00420987" w:rsidRPr="00511AB2" w:rsidRDefault="00420987" w:rsidP="00420987">
      <w:pPr>
        <w:pStyle w:val="Nagwek2"/>
        <w:rPr>
          <w:lang w:val="pl-PL"/>
        </w:rPr>
      </w:pPr>
      <w:bookmarkStart w:id="6" w:name="_Toc1941316"/>
      <w:bookmarkStart w:id="7" w:name="_Toc23167417"/>
      <w:r w:rsidRPr="00511AB2">
        <w:rPr>
          <w:lang w:val="pl-PL"/>
        </w:rPr>
        <w:t>Semestr IV (limit 30)</w:t>
      </w:r>
      <w:bookmarkEnd w:id="6"/>
      <w:bookmarkEnd w:id="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color w:val="FF0000"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970FCA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970FCA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projektowania inżynierskiego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Finanse i rachunkowość (II)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(I)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Język programowania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D71867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D71867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B56EF6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B56EF6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8A0EC0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744" w:type="dxa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  <w:r w:rsidRPr="00511AB2">
        <w:rPr>
          <w:b/>
          <w:i/>
          <w:sz w:val="28"/>
          <w:szCs w:val="28"/>
          <w:u w:val="single"/>
          <w:lang w:val="pl-PL"/>
        </w:rPr>
        <w:lastRenderedPageBreak/>
        <w:br w:type="page"/>
      </w:r>
    </w:p>
    <w:p w:rsidR="00420987" w:rsidRPr="00511AB2" w:rsidRDefault="00420987" w:rsidP="00420987">
      <w:pPr>
        <w:pStyle w:val="Nagwek2"/>
        <w:rPr>
          <w:lang w:val="pl-PL"/>
        </w:rPr>
      </w:pPr>
      <w:bookmarkStart w:id="8" w:name="_Toc1941317"/>
      <w:bookmarkStart w:id="9" w:name="_Toc23167418"/>
      <w:r w:rsidRPr="00511AB2">
        <w:rPr>
          <w:lang w:val="pl-PL"/>
        </w:rPr>
        <w:lastRenderedPageBreak/>
        <w:t>Semestr V (limit 30)</w:t>
      </w:r>
      <w:bookmarkEnd w:id="8"/>
      <w:bookmarkEnd w:id="9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217692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21769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775665">
            <w:pPr>
              <w:spacing w:before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775665">
            <w:pPr>
              <w:spacing w:before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Wychowanie fizyczne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jc w:val="lef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775665">
            <w:pPr>
              <w:spacing w:before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Metody sztucznej inteligencji w zarządzaniu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775665">
            <w:pPr>
              <w:spacing w:before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(II)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775665">
            <w:pPr>
              <w:spacing w:before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automatyzacji produkcji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775665">
            <w:pPr>
              <w:pStyle w:val="Cytat"/>
              <w:spacing w:before="60" w:afterLines="60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16"/>
          <w:szCs w:val="16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CE4432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E443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CE4432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E443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775665">
            <w:pPr>
              <w:spacing w:beforeLines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Logistyka w przedsiębiorstwie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775665">
            <w:pPr>
              <w:spacing w:beforeLines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 napędowe maszyn i systemów transportowych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775665">
            <w:pPr>
              <w:spacing w:beforeLines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Eksploatacja maszyn i systemów transportowych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775665">
            <w:pPr>
              <w:spacing w:beforeLines="60" w:afterLines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 łańcuchem dostaw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775665">
            <w:pPr>
              <w:pStyle w:val="Cytat"/>
              <w:spacing w:beforeLines="60" w:afterLines="60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pStyle w:val="Nagwek2"/>
        <w:rPr>
          <w:lang w:val="pl-PL"/>
        </w:rPr>
      </w:pPr>
      <w:bookmarkStart w:id="10" w:name="_Toc1941318"/>
      <w:bookmarkStart w:id="11" w:name="_Toc23167419"/>
      <w:r w:rsidRPr="00511AB2">
        <w:rPr>
          <w:lang w:val="pl-PL"/>
        </w:rPr>
        <w:t>Semestr VI (limit 30)</w:t>
      </w:r>
      <w:bookmarkEnd w:id="10"/>
      <w:bookmarkEnd w:id="1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C923C5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6E1B97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6E1B97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 w biznesie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Ochrona własności intelektualnej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Statystyka inżynierska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614FCE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614FCE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3E37E9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3E37E9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Praca przejściowa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Sterowanie produkcją z elementami sterowania CNC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Czujniki i metody pomiarowe wybranych wielkości fizycznych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Badania operacyjne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511AB2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B91A5B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B91A5B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8A0EC0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744" w:type="dxa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Nagwek2"/>
        <w:rPr>
          <w:lang w:val="pl-PL"/>
        </w:rPr>
      </w:pPr>
      <w:bookmarkStart w:id="12" w:name="_Toc1941319"/>
      <w:bookmarkStart w:id="13" w:name="_Toc23167420"/>
      <w:r w:rsidRPr="00511AB2">
        <w:rPr>
          <w:lang w:val="pl-PL"/>
        </w:rPr>
        <w:t>Semestr VII (limit 30)</w:t>
      </w:r>
      <w:bookmarkEnd w:id="12"/>
      <w:bookmarkEnd w:id="1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2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7)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812224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812224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 w zarządzaniu i inżynierii produkcji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kadrami i BHP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E23B0E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Rachunek kosztów dla inżynierów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rPr>
          <w:b/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23)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C923C5" w:rsidRPr="00511AB2" w:rsidTr="00C923C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23C5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3C1BFF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3C1BFF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923C5" w:rsidRPr="00511AB2" w:rsidRDefault="00C923C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Projekt inżynierski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45 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 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Podstawy modelowania układów </w:t>
            </w:r>
            <w:proofErr w:type="spellStart"/>
            <w:r w:rsidRPr="00511AB2">
              <w:rPr>
                <w:i/>
                <w:iCs/>
                <w:sz w:val="20"/>
                <w:lang w:val="pl-PL"/>
              </w:rPr>
              <w:t>mechatronicznych</w:t>
            </w:r>
            <w:proofErr w:type="spellEnd"/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normalizacji krajowej i międzynarodowej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pStyle w:val="AS"/>
        <w:rPr>
          <w:lang w:val="pl-PL"/>
        </w:rPr>
      </w:pPr>
      <w:r w:rsidRPr="00511AB2">
        <w:rPr>
          <w:lang w:val="pl-PL"/>
        </w:rPr>
        <w:lastRenderedPageBreak/>
        <w:br w:type="page"/>
      </w:r>
    </w:p>
    <w:p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lastRenderedPageBreak/>
        <w:t>Opis</w:t>
      </w:r>
      <w:r w:rsidR="00856C97">
        <w:rPr>
          <w:smallCaps/>
          <w:sz w:val="28"/>
          <w:szCs w:val="28"/>
          <w:lang w:val="pl-PL"/>
        </w:rPr>
        <w:t>y</w:t>
      </w:r>
      <w:r w:rsidRPr="00511AB2">
        <w:rPr>
          <w:smallCaps/>
          <w:sz w:val="28"/>
          <w:szCs w:val="28"/>
          <w:lang w:val="pl-PL"/>
        </w:rPr>
        <w:t xml:space="preserve"> przedmiotów ECTS</w:t>
      </w:r>
    </w:p>
    <w:p w:rsidR="00420987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Dla kierunku Zarządzanie i Inżynieria Produkcji</w:t>
      </w:r>
    </w:p>
    <w:p w:rsidR="00856C97" w:rsidRPr="00511AB2" w:rsidRDefault="00856C9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</w:t>
      </w:r>
      <w:r w:rsidR="00691132">
        <w:rPr>
          <w:smallCaps/>
          <w:sz w:val="28"/>
          <w:szCs w:val="28"/>
          <w:lang w:val="pl-PL"/>
        </w:rPr>
        <w:t>20</w:t>
      </w:r>
      <w:r>
        <w:rPr>
          <w:smallCaps/>
          <w:sz w:val="28"/>
          <w:szCs w:val="28"/>
          <w:lang w:val="pl-PL"/>
        </w:rPr>
        <w:t>-202</w:t>
      </w:r>
      <w:r w:rsidR="00691132">
        <w:rPr>
          <w:smallCaps/>
          <w:sz w:val="28"/>
          <w:szCs w:val="28"/>
          <w:lang w:val="pl-PL"/>
        </w:rPr>
        <w:t>4</w:t>
      </w:r>
      <w:r>
        <w:rPr>
          <w:smallCaps/>
          <w:sz w:val="28"/>
          <w:szCs w:val="28"/>
          <w:lang w:val="pl-PL"/>
        </w:rPr>
        <w:t xml:space="preserve"> </w:t>
      </w:r>
    </w:p>
    <w:p w:rsidR="00420987" w:rsidRPr="00511AB2" w:rsidRDefault="00420987" w:rsidP="00420987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Specjalność: Zarządzanie Przedsiębiorstwem i Jakością</w:t>
      </w:r>
    </w:p>
    <w:p w:rsidR="00420987" w:rsidRPr="00511AB2" w:rsidRDefault="00420987" w:rsidP="00420987">
      <w:pPr>
        <w:spacing w:before="0" w:after="0" w:line="240" w:lineRule="auto"/>
        <w:rPr>
          <w:b/>
          <w:i/>
          <w:color w:val="FF0000"/>
          <w:sz w:val="28"/>
          <w:szCs w:val="28"/>
          <w:u w:val="single"/>
          <w:lang w:val="pl-PL"/>
        </w:rPr>
      </w:pPr>
    </w:p>
    <w:p w:rsidR="00420987" w:rsidRPr="00511AB2" w:rsidRDefault="00420987" w:rsidP="00420987">
      <w:pPr>
        <w:pStyle w:val="Nagwek2"/>
        <w:rPr>
          <w:lang w:val="pl-PL"/>
        </w:rPr>
      </w:pPr>
      <w:bookmarkStart w:id="14" w:name="_Toc1941321"/>
      <w:bookmarkStart w:id="15" w:name="_Toc23167422"/>
      <w:r w:rsidRPr="00511AB2">
        <w:rPr>
          <w:lang w:val="pl-PL"/>
        </w:rPr>
        <w:t>Semestr I (limit 30)</w:t>
      </w:r>
      <w:bookmarkEnd w:id="14"/>
      <w:bookmarkEnd w:id="1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95"/>
        <w:gridCol w:w="1057"/>
        <w:gridCol w:w="850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FE3C44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FE3C44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informacyjna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Chemia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Mikroekonomia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Systemy programowania inżynierskiego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Rysunek techniczny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9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Ekologia i zarządzanie środowiskiem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62420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FE3C44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FE3C44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Nagwek2"/>
        <w:rPr>
          <w:lang w:val="pl-PL"/>
        </w:rPr>
      </w:pPr>
      <w:bookmarkStart w:id="16" w:name="_Toc1941322"/>
      <w:bookmarkStart w:id="17" w:name="_Toc23167423"/>
      <w:r w:rsidRPr="00511AB2">
        <w:rPr>
          <w:lang w:val="pl-PL"/>
        </w:rPr>
        <w:lastRenderedPageBreak/>
        <w:t>Semestr II (limit 30)</w:t>
      </w:r>
      <w:bookmarkEnd w:id="16"/>
      <w:bookmarkEnd w:id="1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95"/>
        <w:gridCol w:w="1057"/>
        <w:gridCol w:w="850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0534CA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0534CA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Makroekonomia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Marketing i przedsiębiorczości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195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Fizyka ogólna</w:t>
            </w:r>
          </w:p>
        </w:tc>
        <w:tc>
          <w:tcPr>
            <w:tcW w:w="1057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2C7DC6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2C7DC6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ED0840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ED0840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8A0EC0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744" w:type="dxa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:rsidR="00420987" w:rsidRPr="00511AB2" w:rsidRDefault="00420987" w:rsidP="00420987">
      <w:pPr>
        <w:pStyle w:val="Nagwek2"/>
        <w:rPr>
          <w:lang w:val="pl-PL"/>
        </w:rPr>
      </w:pPr>
      <w:bookmarkStart w:id="18" w:name="_Toc1941323"/>
      <w:bookmarkStart w:id="19" w:name="_Toc23167424"/>
      <w:r w:rsidRPr="00511AB2">
        <w:rPr>
          <w:lang w:val="pl-PL"/>
        </w:rPr>
        <w:lastRenderedPageBreak/>
        <w:t>Semestr III (limit 30)</w:t>
      </w:r>
      <w:bookmarkEnd w:id="18"/>
      <w:bookmarkEnd w:id="19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30)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2"/>
        <w:gridCol w:w="1131"/>
        <w:gridCol w:w="709"/>
        <w:gridCol w:w="708"/>
        <w:gridCol w:w="709"/>
        <w:gridCol w:w="709"/>
        <w:gridCol w:w="709"/>
        <w:gridCol w:w="850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7754F6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7754F6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Wychowanie fizyczne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Zapis konstrukcji z grafiką inżynierską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prawa gospodarczego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Podstawy nauki o materiałach inżynierskich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 xml:space="preserve">Metrologia warsztatowa i analiza tolerancji w konstrukcji i </w:t>
            </w:r>
            <w:proofErr w:type="spellStart"/>
            <w:r w:rsidRPr="00511AB2">
              <w:rPr>
                <w:sz w:val="20"/>
                <w:lang w:val="pl-PL"/>
              </w:rPr>
              <w:t>technologi</w:t>
            </w:r>
            <w:proofErr w:type="spellEnd"/>
            <w:r w:rsidRPr="00511AB2">
              <w:rPr>
                <w:sz w:val="20"/>
                <w:lang w:val="pl-PL"/>
              </w:rPr>
              <w:t xml:space="preserve"> maszyn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7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Bazy danych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8</w:t>
            </w:r>
          </w:p>
        </w:tc>
        <w:tc>
          <w:tcPr>
            <w:tcW w:w="3292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Finanse i rachunkowość (I)</w:t>
            </w:r>
          </w:p>
        </w:tc>
        <w:tc>
          <w:tcPr>
            <w:tcW w:w="113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:rsidTr="00691132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:rsidTr="00691132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4B5BA5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4B5BA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:rsidR="00420987" w:rsidRPr="00511AB2" w:rsidRDefault="00420987" w:rsidP="00420987">
      <w:pPr>
        <w:rPr>
          <w:sz w:val="28"/>
          <w:szCs w:val="28"/>
          <w:lang w:val="pl-PL"/>
        </w:rPr>
      </w:pPr>
    </w:p>
    <w:p w:rsidR="00420987" w:rsidRPr="00511AB2" w:rsidRDefault="00420987" w:rsidP="00420987">
      <w:pPr>
        <w:pStyle w:val="Nagwek2"/>
        <w:rPr>
          <w:lang w:val="pl-PL"/>
        </w:rPr>
      </w:pPr>
      <w:bookmarkStart w:id="20" w:name="_Toc1941324"/>
      <w:bookmarkStart w:id="21" w:name="_Toc23167425"/>
      <w:r w:rsidRPr="00511AB2">
        <w:rPr>
          <w:lang w:val="pl-PL"/>
        </w:rPr>
        <w:t>Semestr IV (limit 30)</w:t>
      </w:r>
      <w:bookmarkEnd w:id="20"/>
      <w:bookmarkEnd w:id="21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3E5B7E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3E5B7E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projektowania inżynierskiego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Finanse i rachunkowość (II)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(I)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trHeight w:val="340"/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Język programowania</w:t>
            </w:r>
          </w:p>
        </w:tc>
        <w:tc>
          <w:tcPr>
            <w:tcW w:w="119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883AC9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883AC9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Praktyki (limit 8)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8C30C6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8C30C6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8A0EC0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744" w:type="dxa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rPr>
          <w:b/>
          <w:i/>
          <w:sz w:val="28"/>
          <w:szCs w:val="28"/>
          <w:u w:val="single"/>
          <w:lang w:val="pl-PL"/>
        </w:rPr>
      </w:pPr>
      <w:r w:rsidRPr="00511AB2">
        <w:rPr>
          <w:b/>
          <w:i/>
          <w:sz w:val="28"/>
          <w:szCs w:val="28"/>
          <w:u w:val="single"/>
          <w:lang w:val="pl-PL"/>
        </w:rPr>
        <w:br w:type="page"/>
      </w:r>
    </w:p>
    <w:p w:rsidR="00420987" w:rsidRPr="00511AB2" w:rsidRDefault="00420987" w:rsidP="00420987">
      <w:pPr>
        <w:pStyle w:val="Nagwek2"/>
        <w:rPr>
          <w:lang w:val="pl-PL"/>
        </w:rPr>
      </w:pPr>
      <w:bookmarkStart w:id="22" w:name="_Toc1941325"/>
      <w:bookmarkStart w:id="23" w:name="_Toc23167426"/>
      <w:r w:rsidRPr="00511AB2">
        <w:rPr>
          <w:lang w:val="pl-PL"/>
        </w:rPr>
        <w:lastRenderedPageBreak/>
        <w:t>Semestr V (limit 30)</w:t>
      </w:r>
      <w:bookmarkEnd w:id="22"/>
      <w:bookmarkEnd w:id="23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0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371"/>
        <w:gridCol w:w="1142"/>
        <w:gridCol w:w="701"/>
        <w:gridCol w:w="693"/>
        <w:gridCol w:w="709"/>
        <w:gridCol w:w="708"/>
        <w:gridCol w:w="652"/>
        <w:gridCol w:w="744"/>
      </w:tblGrid>
      <w:tr w:rsidR="00624202" w:rsidRPr="00511AB2" w:rsidTr="009657A4">
        <w:trPr>
          <w:trHeight w:val="45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371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374B15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624202" w:rsidRPr="00511AB2" w:rsidRDefault="00374B15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691132" w:rsidRPr="00511AB2" w:rsidTr="009657A4">
        <w:trPr>
          <w:trHeight w:val="340"/>
          <w:jc w:val="center"/>
        </w:trPr>
        <w:tc>
          <w:tcPr>
            <w:tcW w:w="56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371" w:type="dxa"/>
            <w:vAlign w:val="center"/>
          </w:tcPr>
          <w:p w:rsidR="00691132" w:rsidRPr="00511AB2" w:rsidRDefault="00691132" w:rsidP="00691132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4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693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9657A4">
        <w:trPr>
          <w:trHeight w:val="340"/>
          <w:jc w:val="center"/>
        </w:trPr>
        <w:tc>
          <w:tcPr>
            <w:tcW w:w="56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371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Wychowanie fizyczne</w:t>
            </w:r>
          </w:p>
        </w:tc>
        <w:tc>
          <w:tcPr>
            <w:tcW w:w="114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693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9657A4">
        <w:trPr>
          <w:trHeight w:val="340"/>
          <w:jc w:val="center"/>
        </w:trPr>
        <w:tc>
          <w:tcPr>
            <w:tcW w:w="56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371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Metody sztucznej inteligencji w zarządzaniu</w:t>
            </w:r>
          </w:p>
        </w:tc>
        <w:tc>
          <w:tcPr>
            <w:tcW w:w="114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693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9657A4">
        <w:trPr>
          <w:trHeight w:val="340"/>
          <w:jc w:val="center"/>
        </w:trPr>
        <w:tc>
          <w:tcPr>
            <w:tcW w:w="56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371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maszyn (II)</w:t>
            </w:r>
          </w:p>
        </w:tc>
        <w:tc>
          <w:tcPr>
            <w:tcW w:w="114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693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9657A4">
        <w:trPr>
          <w:trHeight w:val="340"/>
          <w:jc w:val="center"/>
        </w:trPr>
        <w:tc>
          <w:tcPr>
            <w:tcW w:w="562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5</w:t>
            </w:r>
          </w:p>
        </w:tc>
        <w:tc>
          <w:tcPr>
            <w:tcW w:w="3371" w:type="dxa"/>
            <w:vAlign w:val="center"/>
          </w:tcPr>
          <w:p w:rsidR="00691132" w:rsidRPr="00511AB2" w:rsidRDefault="00691132" w:rsidP="00691132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automatyzacji produkcji</w:t>
            </w:r>
          </w:p>
        </w:tc>
        <w:tc>
          <w:tcPr>
            <w:tcW w:w="114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1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693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E23B0E" w:rsidRPr="00511AB2" w:rsidTr="009657A4">
        <w:trPr>
          <w:jc w:val="center"/>
        </w:trPr>
        <w:tc>
          <w:tcPr>
            <w:tcW w:w="507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701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  <w:tr w:rsidR="00E23B0E" w:rsidRPr="00511AB2" w:rsidTr="009657A4">
        <w:trPr>
          <w:jc w:val="center"/>
        </w:trPr>
        <w:tc>
          <w:tcPr>
            <w:tcW w:w="5075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1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62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20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40"/>
        <w:gridCol w:w="1212"/>
        <w:gridCol w:w="822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04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35091F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35091F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40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212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40" w:type="dxa"/>
            <w:vAlign w:val="bottom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212" w:type="dxa"/>
            <w:vAlign w:val="center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81"/>
        <w:gridCol w:w="1134"/>
        <w:gridCol w:w="759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1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7E54CD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7E54CD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81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jakością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5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81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dokumentacją techniczną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5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81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Komputerowe wspomaganie prac inżynierskich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5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91132" w:rsidRPr="00511AB2" w:rsidTr="00691132">
        <w:trPr>
          <w:jc w:val="center"/>
        </w:trPr>
        <w:tc>
          <w:tcPr>
            <w:tcW w:w="5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181" w:type="dxa"/>
            <w:vAlign w:val="center"/>
          </w:tcPr>
          <w:p w:rsidR="00691132" w:rsidRPr="00511AB2" w:rsidRDefault="00691132" w:rsidP="0069113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Wybrane zagadnienia z logistyki i spedycji</w:t>
            </w:r>
          </w:p>
        </w:tc>
        <w:tc>
          <w:tcPr>
            <w:tcW w:w="1134" w:type="dxa"/>
            <w:vAlign w:val="center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5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691132" w:rsidRPr="00511AB2" w:rsidRDefault="00691132" w:rsidP="00691132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84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lastRenderedPageBreak/>
              <w:t>Suma</w:t>
            </w:r>
          </w:p>
        </w:tc>
        <w:tc>
          <w:tcPr>
            <w:tcW w:w="759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849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59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195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pStyle w:val="Nagwek2"/>
        <w:rPr>
          <w:lang w:val="pl-PL"/>
        </w:rPr>
      </w:pPr>
      <w:bookmarkStart w:id="24" w:name="_Toc1941326"/>
      <w:bookmarkStart w:id="25" w:name="_Toc23167427"/>
      <w:r w:rsidRPr="00511AB2">
        <w:rPr>
          <w:lang w:val="pl-PL"/>
        </w:rPr>
        <w:t>Semestr VI (limit 30)</w:t>
      </w:r>
      <w:bookmarkEnd w:id="24"/>
      <w:bookmarkEnd w:id="2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511AB2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(limit 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624202" w:rsidRPr="00511AB2" w:rsidTr="009657A4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C25E22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C25E2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3456B0">
        <w:trPr>
          <w:trHeight w:val="340"/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 w biznesie</w:t>
            </w:r>
          </w:p>
        </w:tc>
        <w:tc>
          <w:tcPr>
            <w:tcW w:w="119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9657A4" w:rsidRPr="00511AB2" w:rsidTr="003456B0">
        <w:trPr>
          <w:trHeight w:val="340"/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Ochrona własności intelektualnej</w:t>
            </w:r>
          </w:p>
        </w:tc>
        <w:tc>
          <w:tcPr>
            <w:tcW w:w="119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9657A4" w:rsidRPr="00511AB2" w:rsidTr="003456B0">
        <w:trPr>
          <w:trHeight w:val="340"/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Statystyka inżynierska</w:t>
            </w:r>
          </w:p>
        </w:tc>
        <w:tc>
          <w:tcPr>
            <w:tcW w:w="119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</w:tr>
    </w:tbl>
    <w:p w:rsidR="00420987" w:rsidRPr="00511AB2" w:rsidRDefault="00420987" w:rsidP="00420987">
      <w:pPr>
        <w:spacing w:before="0" w:after="0" w:line="240" w:lineRule="auto"/>
        <w:rPr>
          <w:sz w:val="16"/>
          <w:szCs w:val="16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obowiązkowe do wyboru (limit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40"/>
        <w:gridCol w:w="1212"/>
        <w:gridCol w:w="822"/>
        <w:gridCol w:w="709"/>
        <w:gridCol w:w="709"/>
        <w:gridCol w:w="708"/>
        <w:gridCol w:w="652"/>
        <w:gridCol w:w="744"/>
      </w:tblGrid>
      <w:tr w:rsidR="00624202" w:rsidRPr="00511AB2" w:rsidTr="009657A4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40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722A8E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722A8E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604AB8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40" w:type="dxa"/>
            <w:vAlign w:val="bottom"/>
          </w:tcPr>
          <w:p w:rsidR="009657A4" w:rsidRPr="00511AB2" w:rsidRDefault="009657A4" w:rsidP="009657A4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212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511AB2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  <w:tr w:rsidR="009657A4" w:rsidRPr="00511AB2" w:rsidTr="00604AB8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40" w:type="dxa"/>
            <w:vAlign w:val="bottom"/>
          </w:tcPr>
          <w:p w:rsidR="009657A4" w:rsidRPr="00511AB2" w:rsidRDefault="009657A4" w:rsidP="009657A4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212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11AB2">
              <w:rPr>
                <w:rFonts w:ascii="Arial" w:hAnsi="Arial" w:cs="Arial"/>
                <w:sz w:val="16"/>
                <w:szCs w:val="16"/>
                <w:lang w:val="pl-PL"/>
              </w:rPr>
              <w:t>z/o</w:t>
            </w: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0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:rsidR="00420987" w:rsidRPr="00511AB2" w:rsidRDefault="00420987" w:rsidP="00511AB2">
      <w:pPr>
        <w:pStyle w:val="Akapitzlist"/>
        <w:numPr>
          <w:ilvl w:val="0"/>
          <w:numId w:val="1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5"/>
        <w:gridCol w:w="1368"/>
        <w:gridCol w:w="851"/>
        <w:gridCol w:w="538"/>
        <w:gridCol w:w="709"/>
        <w:gridCol w:w="708"/>
        <w:gridCol w:w="652"/>
        <w:gridCol w:w="744"/>
      </w:tblGrid>
      <w:tr w:rsidR="00624202" w:rsidRPr="00511AB2" w:rsidTr="009657A4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5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1064A5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624202" w:rsidRPr="00511AB2" w:rsidRDefault="001064A5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1C034D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055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Praca przejściowa</w:t>
            </w:r>
          </w:p>
        </w:tc>
        <w:tc>
          <w:tcPr>
            <w:tcW w:w="136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1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9657A4" w:rsidRPr="00511AB2" w:rsidTr="001C034D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055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Normalizacja i standaryzacja</w:t>
            </w:r>
          </w:p>
        </w:tc>
        <w:tc>
          <w:tcPr>
            <w:tcW w:w="136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1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53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9657A4" w:rsidRPr="00511AB2" w:rsidTr="001C034D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055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sterowania produkcją</w:t>
            </w:r>
          </w:p>
        </w:tc>
        <w:tc>
          <w:tcPr>
            <w:tcW w:w="136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1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9657A4" w:rsidRPr="00511AB2" w:rsidTr="001C034D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4</w:t>
            </w:r>
          </w:p>
        </w:tc>
        <w:tc>
          <w:tcPr>
            <w:tcW w:w="3055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 kontrolno-pomiarowe wybranych wielkości fizycznych</w:t>
            </w:r>
          </w:p>
        </w:tc>
        <w:tc>
          <w:tcPr>
            <w:tcW w:w="1368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1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53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607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165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</w:tr>
    </w:tbl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sz w:val="16"/>
          <w:szCs w:val="16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2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lastRenderedPageBreak/>
        <w:t>Praktyki (limit 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A44647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A44647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F76685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miesiąc)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8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:rsidR="009657A4" w:rsidRPr="00511AB2" w:rsidRDefault="009657A4" w:rsidP="009657A4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:rsidR="009657A4" w:rsidRDefault="009657A4" w:rsidP="00420987">
      <w:pPr>
        <w:pStyle w:val="Nagwek2"/>
        <w:rPr>
          <w:lang w:val="pl-PL"/>
        </w:rPr>
      </w:pPr>
      <w:bookmarkStart w:id="26" w:name="_Toc1941327"/>
      <w:bookmarkStart w:id="27" w:name="_Toc23167428"/>
    </w:p>
    <w:p w:rsidR="00420987" w:rsidRPr="00511AB2" w:rsidRDefault="00420987" w:rsidP="00420987">
      <w:pPr>
        <w:pStyle w:val="Nagwek2"/>
        <w:rPr>
          <w:lang w:val="pl-PL"/>
        </w:rPr>
      </w:pPr>
      <w:r w:rsidRPr="00511AB2">
        <w:rPr>
          <w:lang w:val="pl-PL"/>
        </w:rPr>
        <w:t>Semestr VII (limit 30)</w:t>
      </w:r>
      <w:bookmarkEnd w:id="26"/>
      <w:bookmarkEnd w:id="2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(limit 7)</w:t>
      </w:r>
    </w:p>
    <w:p w:rsidR="00420987" w:rsidRPr="00511AB2" w:rsidRDefault="00420987" w:rsidP="00420987">
      <w:pPr>
        <w:pStyle w:val="Akapitzlist"/>
        <w:spacing w:before="0" w:after="0" w:line="240" w:lineRule="auto"/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A44647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A44647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0D20B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 w zarządzaniu i inżynierii produkcji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9657A4" w:rsidRPr="00511AB2" w:rsidTr="000D20B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kadrami i BHP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9657A4" w:rsidRPr="00511AB2" w:rsidTr="000D20B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Rachunek kosztów dla inżynierów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  <w:r w:rsidRPr="00511AB2">
              <w:rPr>
                <w:rFonts w:cs="Arial"/>
                <w:bCs/>
                <w:szCs w:val="24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657A4" w:rsidRPr="00511AB2" w:rsidRDefault="009657A4" w:rsidP="009657A4">
            <w:pPr>
              <w:pStyle w:val="Cytat"/>
              <w:rPr>
                <w:rFonts w:cs="Arial"/>
                <w:szCs w:val="24"/>
                <w:lang w:val="pl-PL"/>
              </w:rPr>
            </w:pPr>
            <w:r w:rsidRPr="00511AB2">
              <w:rPr>
                <w:rFonts w:cs="Arial"/>
                <w:szCs w:val="24"/>
                <w:lang w:val="pl-PL"/>
              </w:rPr>
              <w:t>z/o</w:t>
            </w: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E23B0E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23B0E" w:rsidRPr="00511AB2" w:rsidRDefault="00E23B0E" w:rsidP="00E23B0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20987" w:rsidRPr="00511AB2" w:rsidRDefault="00420987" w:rsidP="00420987">
      <w:pPr>
        <w:rPr>
          <w:b/>
          <w:sz w:val="20"/>
          <w:lang w:val="pl-PL"/>
        </w:rPr>
      </w:pPr>
    </w:p>
    <w:p w:rsidR="00420987" w:rsidRPr="00511AB2" w:rsidRDefault="00420987" w:rsidP="00511AB2">
      <w:pPr>
        <w:pStyle w:val="Akapitzlist"/>
        <w:numPr>
          <w:ilvl w:val="0"/>
          <w:numId w:val="1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 specjalnościowe (limit 23)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624202" w:rsidRPr="00511AB2" w:rsidTr="0069113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DA452D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DA452D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9657A4" w:rsidRPr="00511AB2" w:rsidTr="00D6124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Projekt inżynierski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45 </w:t>
            </w: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 </w:t>
            </w:r>
          </w:p>
        </w:tc>
      </w:tr>
      <w:tr w:rsidR="009657A4" w:rsidRPr="00511AB2" w:rsidTr="00D6124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Wybrane zagadnienia </w:t>
            </w:r>
            <w:proofErr w:type="spellStart"/>
            <w:r w:rsidRPr="00511AB2">
              <w:rPr>
                <w:i/>
                <w:iCs/>
                <w:sz w:val="20"/>
                <w:lang w:val="pl-PL"/>
              </w:rPr>
              <w:t>mechantronika</w:t>
            </w:r>
            <w:proofErr w:type="spellEnd"/>
            <w:r w:rsidRPr="00511AB2">
              <w:rPr>
                <w:i/>
                <w:iCs/>
                <w:sz w:val="20"/>
                <w:lang w:val="pl-PL"/>
              </w:rPr>
              <w:t xml:space="preserve"> w wytwarzaniu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E</w:t>
            </w:r>
          </w:p>
        </w:tc>
      </w:tr>
      <w:tr w:rsidR="009657A4" w:rsidRPr="00511AB2" w:rsidTr="00D6124E">
        <w:trPr>
          <w:jc w:val="center"/>
        </w:trPr>
        <w:tc>
          <w:tcPr>
            <w:tcW w:w="5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9657A4" w:rsidRPr="00511AB2" w:rsidRDefault="009657A4" w:rsidP="009657A4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Niezawodność maszyn i urządzeń</w:t>
            </w:r>
          </w:p>
        </w:tc>
        <w:tc>
          <w:tcPr>
            <w:tcW w:w="1134" w:type="dxa"/>
            <w:vAlign w:val="center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:rsidR="009657A4" w:rsidRPr="00511AB2" w:rsidRDefault="009657A4" w:rsidP="009657A4">
            <w:pPr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24202" w:rsidRPr="00511AB2" w:rsidTr="00691132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624202" w:rsidRPr="00511AB2" w:rsidRDefault="00624202" w:rsidP="0042098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8355C7" w:rsidRPr="009A5B57" w:rsidRDefault="008355C7" w:rsidP="000C7D09">
      <w:pPr>
        <w:ind w:left="340"/>
        <w:jc w:val="both"/>
        <w:rPr>
          <w:rFonts w:ascii="Times New Roman" w:hAnsi="Times New Roman" w:cs="Times New Roman"/>
          <w:szCs w:val="24"/>
          <w:lang w:val="pl-PL"/>
        </w:rPr>
      </w:pPr>
    </w:p>
    <w:sectPr w:rsidR="008355C7" w:rsidRPr="009A5B57" w:rsidSect="009657A4">
      <w:footerReference w:type="even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6D" w:rsidRDefault="00BF4A6D">
      <w:r>
        <w:separator/>
      </w:r>
    </w:p>
  </w:endnote>
  <w:endnote w:type="continuationSeparator" w:id="0">
    <w:p w:rsidR="00BF4A6D" w:rsidRDefault="00BF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2" w:rsidRDefault="0079035C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1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132" w:rsidRDefault="00691132" w:rsidP="00DB7F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509"/>
      <w:docPartObj>
        <w:docPartGallery w:val="Page Numbers (Bottom of Page)"/>
        <w:docPartUnique/>
      </w:docPartObj>
    </w:sdtPr>
    <w:sdtContent>
      <w:p w:rsidR="00691132" w:rsidRDefault="0079035C">
        <w:pPr>
          <w:pStyle w:val="Stopka"/>
          <w:jc w:val="center"/>
        </w:pPr>
        <w:r>
          <w:fldChar w:fldCharType="begin"/>
        </w:r>
        <w:r w:rsidR="00691132">
          <w:instrText xml:space="preserve"> PAGE   \* MERGEFORMAT </w:instrText>
        </w:r>
        <w:r>
          <w:fldChar w:fldCharType="separate"/>
        </w:r>
        <w:r w:rsidR="00DA452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91132" w:rsidRDefault="00691132" w:rsidP="00DB7F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6D" w:rsidRDefault="00BF4A6D">
      <w:r>
        <w:separator/>
      </w:r>
    </w:p>
  </w:footnote>
  <w:footnote w:type="continuationSeparator" w:id="0">
    <w:p w:rsidR="00BF4A6D" w:rsidRDefault="00BF4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D75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2C3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936"/>
    <w:multiLevelType w:val="hybridMultilevel"/>
    <w:tmpl w:val="36BE77DC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F80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D14"/>
    <w:multiLevelType w:val="hybridMultilevel"/>
    <w:tmpl w:val="F6DA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482B"/>
    <w:multiLevelType w:val="hybridMultilevel"/>
    <w:tmpl w:val="895AACBA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1FAE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BA6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24D4"/>
    <w:multiLevelType w:val="hybridMultilevel"/>
    <w:tmpl w:val="38D8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764"/>
    <w:multiLevelType w:val="hybridMultilevel"/>
    <w:tmpl w:val="F47AB7BE"/>
    <w:lvl w:ilvl="0" w:tplc="D1E6F3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4BB"/>
    <w:multiLevelType w:val="hybridMultilevel"/>
    <w:tmpl w:val="DBB8C0A4"/>
    <w:lvl w:ilvl="0" w:tplc="E378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A26AD"/>
    <w:multiLevelType w:val="hybridMultilevel"/>
    <w:tmpl w:val="02889AEC"/>
    <w:lvl w:ilvl="0" w:tplc="989283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11B7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D647C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1FF1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61990"/>
    <w:multiLevelType w:val="hybridMultilevel"/>
    <w:tmpl w:val="C9A2C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61E0B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D85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6CC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D0C7A"/>
    <w:multiLevelType w:val="hybridMultilevel"/>
    <w:tmpl w:val="CF348426"/>
    <w:lvl w:ilvl="0" w:tplc="ACC6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72B33"/>
    <w:multiLevelType w:val="hybridMultilevel"/>
    <w:tmpl w:val="FACAE2D2"/>
    <w:lvl w:ilvl="0" w:tplc="F65A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63AF7"/>
    <w:multiLevelType w:val="hybridMultilevel"/>
    <w:tmpl w:val="87BEF8F8"/>
    <w:lvl w:ilvl="0" w:tplc="F58E0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1A4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90A75"/>
    <w:multiLevelType w:val="multilevel"/>
    <w:tmpl w:val="22185794"/>
    <w:lvl w:ilvl="0">
      <w:start w:val="1"/>
      <w:numFmt w:val="decimal"/>
      <w:pStyle w:val="rozdziay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25"/>
  </w:num>
  <w:num w:numId="13">
    <w:abstractNumId w:val="19"/>
  </w:num>
  <w:num w:numId="14">
    <w:abstractNumId w:val="0"/>
  </w:num>
  <w:num w:numId="15">
    <w:abstractNumId w:val="13"/>
  </w:num>
  <w:num w:numId="16">
    <w:abstractNumId w:val="18"/>
  </w:num>
  <w:num w:numId="17">
    <w:abstractNumId w:val="10"/>
  </w:num>
  <w:num w:numId="18">
    <w:abstractNumId w:val="21"/>
  </w:num>
  <w:num w:numId="19">
    <w:abstractNumId w:val="1"/>
  </w:num>
  <w:num w:numId="20">
    <w:abstractNumId w:val="23"/>
  </w:num>
  <w:num w:numId="21">
    <w:abstractNumId w:val="7"/>
  </w:num>
  <w:num w:numId="22">
    <w:abstractNumId w:val="24"/>
  </w:num>
  <w:num w:numId="23">
    <w:abstractNumId w:val="12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C80594"/>
    <w:rsid w:val="0000660D"/>
    <w:rsid w:val="00013DE4"/>
    <w:rsid w:val="000166DB"/>
    <w:rsid w:val="00022C59"/>
    <w:rsid w:val="00027AD5"/>
    <w:rsid w:val="00030C91"/>
    <w:rsid w:val="0003184A"/>
    <w:rsid w:val="00044A11"/>
    <w:rsid w:val="000534CA"/>
    <w:rsid w:val="00072F15"/>
    <w:rsid w:val="000A567E"/>
    <w:rsid w:val="000C6E95"/>
    <w:rsid w:val="000C7D09"/>
    <w:rsid w:val="000E4979"/>
    <w:rsid w:val="000E7CC2"/>
    <w:rsid w:val="001064A5"/>
    <w:rsid w:val="00126F29"/>
    <w:rsid w:val="00132978"/>
    <w:rsid w:val="0015110A"/>
    <w:rsid w:val="0017050A"/>
    <w:rsid w:val="001726D2"/>
    <w:rsid w:val="0018136E"/>
    <w:rsid w:val="0018334A"/>
    <w:rsid w:val="001873F8"/>
    <w:rsid w:val="001B2B10"/>
    <w:rsid w:val="001B4A64"/>
    <w:rsid w:val="001C1F5A"/>
    <w:rsid w:val="001C28CB"/>
    <w:rsid w:val="001D6A5F"/>
    <w:rsid w:val="001F065D"/>
    <w:rsid w:val="00214935"/>
    <w:rsid w:val="00217692"/>
    <w:rsid w:val="00223DBC"/>
    <w:rsid w:val="00224CDD"/>
    <w:rsid w:val="0022589F"/>
    <w:rsid w:val="0023388D"/>
    <w:rsid w:val="002402D9"/>
    <w:rsid w:val="0026107A"/>
    <w:rsid w:val="002A243F"/>
    <w:rsid w:val="002A24F5"/>
    <w:rsid w:val="002B2FD0"/>
    <w:rsid w:val="002B5E97"/>
    <w:rsid w:val="002C7DC6"/>
    <w:rsid w:val="002E3D99"/>
    <w:rsid w:val="002E78B0"/>
    <w:rsid w:val="002F61A4"/>
    <w:rsid w:val="003001C0"/>
    <w:rsid w:val="00305862"/>
    <w:rsid w:val="00311FDF"/>
    <w:rsid w:val="00316B0C"/>
    <w:rsid w:val="00320F5F"/>
    <w:rsid w:val="00326EB9"/>
    <w:rsid w:val="00344EBC"/>
    <w:rsid w:val="00346F95"/>
    <w:rsid w:val="0035091F"/>
    <w:rsid w:val="00370124"/>
    <w:rsid w:val="00373999"/>
    <w:rsid w:val="00374B15"/>
    <w:rsid w:val="00376916"/>
    <w:rsid w:val="00387E75"/>
    <w:rsid w:val="003A06BA"/>
    <w:rsid w:val="003A3EAA"/>
    <w:rsid w:val="003A5486"/>
    <w:rsid w:val="003B5B41"/>
    <w:rsid w:val="003C1BFF"/>
    <w:rsid w:val="003D16F6"/>
    <w:rsid w:val="003D2014"/>
    <w:rsid w:val="003D633C"/>
    <w:rsid w:val="003E37E9"/>
    <w:rsid w:val="003E3B8A"/>
    <w:rsid w:val="003E5B7E"/>
    <w:rsid w:val="00402F78"/>
    <w:rsid w:val="0041008C"/>
    <w:rsid w:val="004143D4"/>
    <w:rsid w:val="00420987"/>
    <w:rsid w:val="00432FCD"/>
    <w:rsid w:val="00443BC4"/>
    <w:rsid w:val="00446414"/>
    <w:rsid w:val="00450A3A"/>
    <w:rsid w:val="00461245"/>
    <w:rsid w:val="00466906"/>
    <w:rsid w:val="0047692C"/>
    <w:rsid w:val="00485D69"/>
    <w:rsid w:val="004B5BA5"/>
    <w:rsid w:val="004B5E4F"/>
    <w:rsid w:val="004C1830"/>
    <w:rsid w:val="004C772D"/>
    <w:rsid w:val="004D34C1"/>
    <w:rsid w:val="004E25C6"/>
    <w:rsid w:val="004F2854"/>
    <w:rsid w:val="004F3256"/>
    <w:rsid w:val="00507E73"/>
    <w:rsid w:val="00511AB2"/>
    <w:rsid w:val="00512C72"/>
    <w:rsid w:val="005470C4"/>
    <w:rsid w:val="00566A78"/>
    <w:rsid w:val="005672CD"/>
    <w:rsid w:val="00572586"/>
    <w:rsid w:val="005736D3"/>
    <w:rsid w:val="00576369"/>
    <w:rsid w:val="0058288F"/>
    <w:rsid w:val="005A2435"/>
    <w:rsid w:val="005A4170"/>
    <w:rsid w:val="005C74C9"/>
    <w:rsid w:val="005D6272"/>
    <w:rsid w:val="005E2933"/>
    <w:rsid w:val="005E36C6"/>
    <w:rsid w:val="005E478A"/>
    <w:rsid w:val="005F7995"/>
    <w:rsid w:val="00607B2F"/>
    <w:rsid w:val="00614C1F"/>
    <w:rsid w:val="00614FCE"/>
    <w:rsid w:val="00615EB9"/>
    <w:rsid w:val="00624202"/>
    <w:rsid w:val="0065116F"/>
    <w:rsid w:val="0065529F"/>
    <w:rsid w:val="0068088A"/>
    <w:rsid w:val="00691132"/>
    <w:rsid w:val="00691EF0"/>
    <w:rsid w:val="006A36AE"/>
    <w:rsid w:val="006A741B"/>
    <w:rsid w:val="006B0B49"/>
    <w:rsid w:val="006C643C"/>
    <w:rsid w:val="006C7091"/>
    <w:rsid w:val="006D2D59"/>
    <w:rsid w:val="006D47FB"/>
    <w:rsid w:val="006E1B97"/>
    <w:rsid w:val="006E2711"/>
    <w:rsid w:val="006F1AB4"/>
    <w:rsid w:val="007107B3"/>
    <w:rsid w:val="00722A8E"/>
    <w:rsid w:val="00751004"/>
    <w:rsid w:val="007754F6"/>
    <w:rsid w:val="00775665"/>
    <w:rsid w:val="0079035C"/>
    <w:rsid w:val="00792466"/>
    <w:rsid w:val="007931BA"/>
    <w:rsid w:val="007936BF"/>
    <w:rsid w:val="007977F3"/>
    <w:rsid w:val="007D0E67"/>
    <w:rsid w:val="007D162A"/>
    <w:rsid w:val="007E54CD"/>
    <w:rsid w:val="007E6867"/>
    <w:rsid w:val="007F599A"/>
    <w:rsid w:val="00800412"/>
    <w:rsid w:val="00804840"/>
    <w:rsid w:val="00806456"/>
    <w:rsid w:val="00811267"/>
    <w:rsid w:val="00812224"/>
    <w:rsid w:val="00820A6F"/>
    <w:rsid w:val="00820CAD"/>
    <w:rsid w:val="00831BE2"/>
    <w:rsid w:val="008355C7"/>
    <w:rsid w:val="00844581"/>
    <w:rsid w:val="00850274"/>
    <w:rsid w:val="00851128"/>
    <w:rsid w:val="00854395"/>
    <w:rsid w:val="008561F0"/>
    <w:rsid w:val="00856C97"/>
    <w:rsid w:val="00874A42"/>
    <w:rsid w:val="008828EB"/>
    <w:rsid w:val="00883AC9"/>
    <w:rsid w:val="008A0EC0"/>
    <w:rsid w:val="008A2424"/>
    <w:rsid w:val="008A5A86"/>
    <w:rsid w:val="008C30C6"/>
    <w:rsid w:val="008D492E"/>
    <w:rsid w:val="008E517D"/>
    <w:rsid w:val="00920EC2"/>
    <w:rsid w:val="0094659D"/>
    <w:rsid w:val="00955B63"/>
    <w:rsid w:val="00957B67"/>
    <w:rsid w:val="00961909"/>
    <w:rsid w:val="009657A4"/>
    <w:rsid w:val="00970FCA"/>
    <w:rsid w:val="009742D4"/>
    <w:rsid w:val="00990112"/>
    <w:rsid w:val="00992DB7"/>
    <w:rsid w:val="00995898"/>
    <w:rsid w:val="00996E50"/>
    <w:rsid w:val="0099731E"/>
    <w:rsid w:val="009A3E67"/>
    <w:rsid w:val="009A5B57"/>
    <w:rsid w:val="009B5AAA"/>
    <w:rsid w:val="009C4793"/>
    <w:rsid w:val="009C5234"/>
    <w:rsid w:val="009E1493"/>
    <w:rsid w:val="009E517B"/>
    <w:rsid w:val="009E6669"/>
    <w:rsid w:val="009E6C5B"/>
    <w:rsid w:val="009E7F34"/>
    <w:rsid w:val="009F573D"/>
    <w:rsid w:val="00A11AE9"/>
    <w:rsid w:val="00A1578D"/>
    <w:rsid w:val="00A166D8"/>
    <w:rsid w:val="00A2014F"/>
    <w:rsid w:val="00A33A2D"/>
    <w:rsid w:val="00A40E0D"/>
    <w:rsid w:val="00A44647"/>
    <w:rsid w:val="00A5197E"/>
    <w:rsid w:val="00AA076E"/>
    <w:rsid w:val="00AA7F0E"/>
    <w:rsid w:val="00AB646F"/>
    <w:rsid w:val="00AC250F"/>
    <w:rsid w:val="00AD5A86"/>
    <w:rsid w:val="00AF2E52"/>
    <w:rsid w:val="00B047C4"/>
    <w:rsid w:val="00B4178A"/>
    <w:rsid w:val="00B56EF6"/>
    <w:rsid w:val="00B60C29"/>
    <w:rsid w:val="00B730B7"/>
    <w:rsid w:val="00B76B86"/>
    <w:rsid w:val="00B91A5B"/>
    <w:rsid w:val="00BA7F05"/>
    <w:rsid w:val="00BB1C35"/>
    <w:rsid w:val="00BB70FF"/>
    <w:rsid w:val="00BC1DFD"/>
    <w:rsid w:val="00BC2317"/>
    <w:rsid w:val="00BC4D69"/>
    <w:rsid w:val="00BF1387"/>
    <w:rsid w:val="00BF4A6D"/>
    <w:rsid w:val="00C17DB5"/>
    <w:rsid w:val="00C25B82"/>
    <w:rsid w:val="00C25E22"/>
    <w:rsid w:val="00C3158C"/>
    <w:rsid w:val="00C36BC9"/>
    <w:rsid w:val="00C52C0C"/>
    <w:rsid w:val="00C61400"/>
    <w:rsid w:val="00C67265"/>
    <w:rsid w:val="00C67835"/>
    <w:rsid w:val="00C7287A"/>
    <w:rsid w:val="00C80594"/>
    <w:rsid w:val="00C923C5"/>
    <w:rsid w:val="00C9447C"/>
    <w:rsid w:val="00CC0F2F"/>
    <w:rsid w:val="00CE4432"/>
    <w:rsid w:val="00CE7BC5"/>
    <w:rsid w:val="00CF44B3"/>
    <w:rsid w:val="00CF46F7"/>
    <w:rsid w:val="00D13DE7"/>
    <w:rsid w:val="00D223C1"/>
    <w:rsid w:val="00D24C30"/>
    <w:rsid w:val="00D46C49"/>
    <w:rsid w:val="00D5717A"/>
    <w:rsid w:val="00D71867"/>
    <w:rsid w:val="00D866F1"/>
    <w:rsid w:val="00DA01A4"/>
    <w:rsid w:val="00DA0E9A"/>
    <w:rsid w:val="00DA452D"/>
    <w:rsid w:val="00DB0DF7"/>
    <w:rsid w:val="00DB4A58"/>
    <w:rsid w:val="00DB7FE6"/>
    <w:rsid w:val="00DD3185"/>
    <w:rsid w:val="00DE2151"/>
    <w:rsid w:val="00DE3700"/>
    <w:rsid w:val="00DF07C4"/>
    <w:rsid w:val="00DF3DD9"/>
    <w:rsid w:val="00E152AB"/>
    <w:rsid w:val="00E23B0E"/>
    <w:rsid w:val="00E27A2A"/>
    <w:rsid w:val="00E3037F"/>
    <w:rsid w:val="00E3518A"/>
    <w:rsid w:val="00E43D8A"/>
    <w:rsid w:val="00E47307"/>
    <w:rsid w:val="00E53D5D"/>
    <w:rsid w:val="00E5574A"/>
    <w:rsid w:val="00E57137"/>
    <w:rsid w:val="00E60F09"/>
    <w:rsid w:val="00E61FCD"/>
    <w:rsid w:val="00E671F4"/>
    <w:rsid w:val="00E875E6"/>
    <w:rsid w:val="00EC4EEF"/>
    <w:rsid w:val="00ED0840"/>
    <w:rsid w:val="00EE7D70"/>
    <w:rsid w:val="00F03214"/>
    <w:rsid w:val="00F0642C"/>
    <w:rsid w:val="00F0698F"/>
    <w:rsid w:val="00F161EB"/>
    <w:rsid w:val="00F1724F"/>
    <w:rsid w:val="00F2390D"/>
    <w:rsid w:val="00F61D15"/>
    <w:rsid w:val="00F62B4A"/>
    <w:rsid w:val="00F63DA0"/>
    <w:rsid w:val="00F65082"/>
    <w:rsid w:val="00F73C71"/>
    <w:rsid w:val="00F94B98"/>
    <w:rsid w:val="00FA0E5F"/>
    <w:rsid w:val="00FA36BA"/>
    <w:rsid w:val="00FD02C9"/>
    <w:rsid w:val="00FD7A20"/>
    <w:rsid w:val="00FE3C44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uiPriority w:val="99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4143D4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ekst">
    <w:name w:val="tekst"/>
    <w:basedOn w:val="Normalny"/>
    <w:link w:val="tekstZnak"/>
    <w:qFormat/>
    <w:rsid w:val="00F1724F"/>
    <w:pPr>
      <w:spacing w:before="0"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tekstZnak">
    <w:name w:val="tekst Znak"/>
    <w:basedOn w:val="Domylnaczcionkaakapitu"/>
    <w:link w:val="tekst"/>
    <w:rsid w:val="00F1724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siatki4akcent11">
    <w:name w:val="Tabela siatki 4 — akcent 11"/>
    <w:basedOn w:val="Standardowy"/>
    <w:uiPriority w:val="49"/>
    <w:rsid w:val="00F1724F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azwisko">
    <w:name w:val="nazwisko"/>
    <w:basedOn w:val="Tekstpodstawowy"/>
    <w:link w:val="nazwiskoZnak"/>
    <w:qFormat/>
    <w:rsid w:val="00420987"/>
    <w:pPr>
      <w:widowControl w:val="0"/>
      <w:tabs>
        <w:tab w:val="left" w:pos="921"/>
      </w:tabs>
      <w:spacing w:before="130" w:after="0" w:line="240" w:lineRule="auto"/>
    </w:pPr>
    <w:rPr>
      <w:rFonts w:ascii="Times New Roman" w:eastAsia="Times New Roman" w:hAnsi="Times New Roman" w:cs="Times New Roman"/>
      <w:b/>
      <w:sz w:val="22"/>
      <w:szCs w:val="22"/>
      <w:lang w:val="pl-PL" w:bidi="ar-SA"/>
    </w:rPr>
  </w:style>
  <w:style w:type="character" w:customStyle="1" w:styleId="nazwiskoZnak">
    <w:name w:val="nazwisko Znak"/>
    <w:basedOn w:val="Domylnaczcionkaakapitu"/>
    <w:link w:val="nazwisko"/>
    <w:rsid w:val="00420987"/>
    <w:rPr>
      <w:rFonts w:ascii="Times New Roman" w:eastAsia="Times New Roman" w:hAnsi="Times New Roman" w:cs="Times New Roman"/>
      <w:b/>
      <w:lang w:val="pl-PL" w:bidi="ar-SA"/>
    </w:rPr>
  </w:style>
  <w:style w:type="table" w:customStyle="1" w:styleId="Tabelalisty3akcent110">
    <w:name w:val="Tabela listy 3 — akcent 11"/>
    <w:basedOn w:val="Standardowy"/>
    <w:uiPriority w:val="48"/>
    <w:rsid w:val="00420987"/>
    <w:pPr>
      <w:spacing w:before="0"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rozdziay1">
    <w:name w:val="rozdziały_1"/>
    <w:basedOn w:val="Nagwek1"/>
    <w:link w:val="rozdziay1Znak"/>
    <w:uiPriority w:val="1"/>
    <w:qFormat/>
    <w:rsid w:val="00420987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360" w:line="240" w:lineRule="auto"/>
    </w:pPr>
    <w:rPr>
      <w:rFonts w:ascii="Arial" w:eastAsia="Times New Roman" w:hAnsi="Arial" w:cs="Arial"/>
      <w:b w:val="0"/>
      <w:bCs w:val="0"/>
      <w:caps w:val="0"/>
      <w:smallCaps/>
      <w:kern w:val="36"/>
      <w:u w:val="single"/>
      <w:lang w:val="pl-PL" w:eastAsia="pl-PL" w:bidi="ar-SA"/>
    </w:rPr>
  </w:style>
  <w:style w:type="paragraph" w:customStyle="1" w:styleId="Rozdzia2">
    <w:name w:val="Rozdział 2."/>
    <w:basedOn w:val="rozdziay1"/>
    <w:link w:val="Rozdzia2Znak"/>
    <w:uiPriority w:val="1"/>
    <w:qFormat/>
    <w:rsid w:val="00420987"/>
    <w:pPr>
      <w:numPr>
        <w:numId w:val="0"/>
      </w:numPr>
      <w:spacing w:before="360" w:after="240"/>
    </w:pPr>
  </w:style>
  <w:style w:type="character" w:customStyle="1" w:styleId="rozdziay1Znak">
    <w:name w:val="rozdziały_1 Znak"/>
    <w:basedOn w:val="Nagwek1Znak"/>
    <w:link w:val="rozdziay1"/>
    <w:uiPriority w:val="1"/>
    <w:rsid w:val="00420987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F81BD" w:themeFill="accent1"/>
      <w:lang w:val="pl-PL" w:eastAsia="pl-PL" w:bidi="ar-SA"/>
    </w:rPr>
  </w:style>
  <w:style w:type="character" w:customStyle="1" w:styleId="Rozdzia2Znak">
    <w:name w:val="Rozdział 2. Znak"/>
    <w:basedOn w:val="rozdziay1Znak"/>
    <w:link w:val="Rozdzia2"/>
    <w:uiPriority w:val="1"/>
    <w:rsid w:val="00420987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F81BD" w:themeFill="accent1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9AD7-D41C-4C84-9156-5A4B618F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1962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11451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beata.fedyn</cp:lastModifiedBy>
  <cp:revision>37</cp:revision>
  <cp:lastPrinted>2019-10-29T17:10:00Z</cp:lastPrinted>
  <dcterms:created xsi:type="dcterms:W3CDTF">2021-04-03T08:12:00Z</dcterms:created>
  <dcterms:modified xsi:type="dcterms:W3CDTF">2021-04-15T10:52:00Z</dcterms:modified>
</cp:coreProperties>
</file>